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4695" w:rsidRPr="00356426" w:rsidRDefault="00FA5FA1" w:rsidP="001F3594">
      <w:pPr>
        <w:widowControl w:val="0"/>
        <w:autoSpaceDE w:val="0"/>
        <w:autoSpaceDN w:val="0"/>
        <w:adjustRightInd w:val="0"/>
        <w:spacing w:after="0" w:line="360" w:lineRule="auto"/>
        <w:jc w:val="center"/>
        <w:outlineLvl w:val="1"/>
        <w:rPr>
          <w:rFonts w:ascii="Times New Roman" w:hAnsi="Times New Roman"/>
          <w:b/>
          <w:sz w:val="28"/>
          <w:szCs w:val="28"/>
        </w:rPr>
      </w:pPr>
      <w:r>
        <w:rPr>
          <w:rFonts w:ascii="Times New Roman" w:hAnsi="Times New Roman"/>
          <w:b/>
          <w:sz w:val="28"/>
          <w:szCs w:val="28"/>
          <w:lang w:val="en-US"/>
        </w:rPr>
        <w:t>I</w:t>
      </w:r>
      <w:r w:rsidRPr="00FA5FA1">
        <w:rPr>
          <w:rFonts w:ascii="Times New Roman" w:hAnsi="Times New Roman"/>
          <w:b/>
          <w:sz w:val="28"/>
          <w:szCs w:val="28"/>
        </w:rPr>
        <w:t xml:space="preserve">. </w:t>
      </w:r>
      <w:r>
        <w:rPr>
          <w:rFonts w:ascii="Times New Roman" w:hAnsi="Times New Roman"/>
          <w:b/>
          <w:sz w:val="28"/>
          <w:szCs w:val="28"/>
        </w:rPr>
        <w:t>О</w:t>
      </w:r>
      <w:r w:rsidRPr="00FA5FA1">
        <w:rPr>
          <w:rFonts w:ascii="Times New Roman" w:hAnsi="Times New Roman"/>
          <w:b/>
          <w:sz w:val="28"/>
          <w:szCs w:val="28"/>
        </w:rPr>
        <w:t>бщие положения</w:t>
      </w:r>
    </w:p>
    <w:p w:rsidR="00724695" w:rsidRPr="001F3594" w:rsidRDefault="00724695" w:rsidP="001F3594">
      <w:pPr>
        <w:widowControl w:val="0"/>
        <w:autoSpaceDE w:val="0"/>
        <w:autoSpaceDN w:val="0"/>
        <w:adjustRightInd w:val="0"/>
        <w:spacing w:after="0" w:line="360" w:lineRule="auto"/>
        <w:jc w:val="center"/>
        <w:rPr>
          <w:rFonts w:ascii="Times New Roman" w:hAnsi="Times New Roman"/>
          <w:sz w:val="28"/>
          <w:szCs w:val="28"/>
        </w:rPr>
      </w:pPr>
    </w:p>
    <w:p w:rsidR="00724695" w:rsidRPr="001F3594" w:rsidRDefault="009C2EAA" w:rsidP="001F3594">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1.1. Настоящий у</w:t>
      </w:r>
      <w:r w:rsidR="00724695" w:rsidRPr="001F3594">
        <w:rPr>
          <w:rFonts w:ascii="Times New Roman" w:hAnsi="Times New Roman"/>
          <w:sz w:val="28"/>
          <w:szCs w:val="28"/>
        </w:rPr>
        <w:t xml:space="preserve">став регулирует деятельность </w:t>
      </w:r>
      <w:r w:rsidR="000717BD" w:rsidRPr="000717BD">
        <w:rPr>
          <w:rFonts w:ascii="Times New Roman" w:hAnsi="Times New Roman"/>
          <w:sz w:val="28"/>
          <w:szCs w:val="28"/>
        </w:rPr>
        <w:t>М</w:t>
      </w:r>
      <w:r w:rsidR="00724695" w:rsidRPr="000717BD">
        <w:rPr>
          <w:rFonts w:ascii="Times New Roman" w:hAnsi="Times New Roman"/>
          <w:sz w:val="28"/>
          <w:szCs w:val="28"/>
        </w:rPr>
        <w:t>униципального бюджетного общеобразовательного учреждения "</w:t>
      </w:r>
      <w:r w:rsidR="00BF42B1" w:rsidRPr="000717BD">
        <w:rPr>
          <w:rFonts w:ascii="Times New Roman" w:hAnsi="Times New Roman"/>
          <w:sz w:val="28"/>
          <w:szCs w:val="28"/>
        </w:rPr>
        <w:t>Гимназия №</w:t>
      </w:r>
      <w:r w:rsidR="000717BD" w:rsidRPr="000717BD">
        <w:rPr>
          <w:rFonts w:ascii="Times New Roman" w:hAnsi="Times New Roman"/>
          <w:sz w:val="28"/>
          <w:szCs w:val="28"/>
        </w:rPr>
        <w:t>126</w:t>
      </w:r>
      <w:r w:rsidR="00724695" w:rsidRPr="000717BD">
        <w:rPr>
          <w:rFonts w:ascii="Times New Roman" w:hAnsi="Times New Roman"/>
          <w:sz w:val="28"/>
          <w:szCs w:val="28"/>
        </w:rPr>
        <w:t xml:space="preserve">" </w:t>
      </w:r>
      <w:r w:rsidR="000717BD" w:rsidRPr="000717BD">
        <w:rPr>
          <w:rFonts w:ascii="Times New Roman" w:hAnsi="Times New Roman"/>
          <w:sz w:val="28"/>
          <w:szCs w:val="28"/>
        </w:rPr>
        <w:t>Советского</w:t>
      </w:r>
      <w:r w:rsidR="00BF42B1" w:rsidRPr="000717BD">
        <w:rPr>
          <w:rFonts w:ascii="Times New Roman" w:hAnsi="Times New Roman"/>
          <w:sz w:val="28"/>
          <w:szCs w:val="28"/>
        </w:rPr>
        <w:t xml:space="preserve"> </w:t>
      </w:r>
      <w:r w:rsidR="00F33639" w:rsidRPr="000717BD">
        <w:rPr>
          <w:rFonts w:ascii="Times New Roman" w:hAnsi="Times New Roman"/>
          <w:sz w:val="28"/>
          <w:szCs w:val="28"/>
        </w:rPr>
        <w:t>района г.</w:t>
      </w:r>
      <w:r w:rsidR="00724695" w:rsidRPr="000717BD">
        <w:rPr>
          <w:rFonts w:ascii="Times New Roman" w:hAnsi="Times New Roman"/>
          <w:sz w:val="28"/>
          <w:szCs w:val="28"/>
        </w:rPr>
        <w:t>Казани,</w:t>
      </w:r>
      <w:r w:rsidR="00724695" w:rsidRPr="001F3594">
        <w:rPr>
          <w:rFonts w:ascii="Times New Roman" w:hAnsi="Times New Roman"/>
          <w:sz w:val="28"/>
          <w:szCs w:val="28"/>
        </w:rPr>
        <w:t xml:space="preserve"> </w:t>
      </w:r>
      <w:r w:rsidR="00FA5FA1">
        <w:rPr>
          <w:rFonts w:ascii="Times New Roman" w:hAnsi="Times New Roman"/>
          <w:sz w:val="28"/>
          <w:szCs w:val="28"/>
        </w:rPr>
        <w:t>(</w:t>
      </w:r>
      <w:r w:rsidR="00724695" w:rsidRPr="001F3594">
        <w:rPr>
          <w:rFonts w:ascii="Times New Roman" w:hAnsi="Times New Roman"/>
          <w:sz w:val="28"/>
          <w:szCs w:val="28"/>
        </w:rPr>
        <w:t xml:space="preserve">далее </w:t>
      </w:r>
      <w:r w:rsidR="00FA5FA1">
        <w:rPr>
          <w:rFonts w:ascii="Times New Roman" w:hAnsi="Times New Roman"/>
          <w:sz w:val="28"/>
          <w:szCs w:val="28"/>
        </w:rPr>
        <w:t xml:space="preserve">– </w:t>
      </w:r>
      <w:r w:rsidR="00724695" w:rsidRPr="001F3594">
        <w:rPr>
          <w:rFonts w:ascii="Times New Roman" w:hAnsi="Times New Roman"/>
          <w:sz w:val="28"/>
          <w:szCs w:val="28"/>
        </w:rPr>
        <w:t>Учреждение</w:t>
      </w:r>
      <w:r w:rsidR="00FA5FA1">
        <w:rPr>
          <w:rFonts w:ascii="Times New Roman" w:hAnsi="Times New Roman"/>
          <w:sz w:val="28"/>
          <w:szCs w:val="28"/>
        </w:rPr>
        <w:t>)</w:t>
      </w:r>
      <w:r w:rsidR="00724695" w:rsidRPr="001F3594">
        <w:rPr>
          <w:rFonts w:ascii="Times New Roman" w:hAnsi="Times New Roman"/>
          <w:sz w:val="28"/>
          <w:szCs w:val="28"/>
        </w:rPr>
        <w:t>, созданного в целях реализации прав граждан на образование, гарантии общедоступности и бесплатности начального общего, основного общего, среднего общего образования.</w:t>
      </w:r>
    </w:p>
    <w:p w:rsidR="00724695" w:rsidRPr="001F3594" w:rsidRDefault="00724695" w:rsidP="001F3594">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1.2. Официальное наименование Учреждения.</w:t>
      </w:r>
    </w:p>
    <w:p w:rsidR="00724695" w:rsidRPr="001F3594" w:rsidRDefault="00724695" w:rsidP="001F3594">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Полное официальное наименование Учреждения на русском языке:</w:t>
      </w:r>
    </w:p>
    <w:p w:rsidR="00724695" w:rsidRPr="001F3594" w:rsidRDefault="00724695" w:rsidP="001F3594">
      <w:pPr>
        <w:widowControl w:val="0"/>
        <w:autoSpaceDE w:val="0"/>
        <w:autoSpaceDN w:val="0"/>
        <w:adjustRightInd w:val="0"/>
        <w:spacing w:after="0" w:line="360" w:lineRule="auto"/>
        <w:ind w:firstLine="709"/>
        <w:jc w:val="both"/>
        <w:rPr>
          <w:rFonts w:ascii="Times New Roman" w:hAnsi="Times New Roman"/>
          <w:sz w:val="28"/>
          <w:szCs w:val="28"/>
        </w:rPr>
      </w:pPr>
      <w:r w:rsidRPr="000717BD">
        <w:rPr>
          <w:rFonts w:ascii="Times New Roman" w:hAnsi="Times New Roman"/>
          <w:sz w:val="28"/>
          <w:szCs w:val="28"/>
        </w:rPr>
        <w:t>Муниципальное бюджетное</w:t>
      </w:r>
      <w:r w:rsidR="00364C48" w:rsidRPr="000717BD">
        <w:rPr>
          <w:rFonts w:ascii="Times New Roman" w:hAnsi="Times New Roman"/>
          <w:sz w:val="28"/>
          <w:szCs w:val="28"/>
        </w:rPr>
        <w:t xml:space="preserve"> </w:t>
      </w:r>
      <w:r w:rsidRPr="000717BD">
        <w:rPr>
          <w:rFonts w:ascii="Times New Roman" w:hAnsi="Times New Roman"/>
          <w:sz w:val="28"/>
          <w:szCs w:val="28"/>
        </w:rPr>
        <w:t>общеобразовательное учреждение "</w:t>
      </w:r>
      <w:r w:rsidR="00BF42B1" w:rsidRPr="000717BD">
        <w:rPr>
          <w:rFonts w:ascii="Times New Roman" w:hAnsi="Times New Roman"/>
          <w:sz w:val="28"/>
          <w:szCs w:val="28"/>
        </w:rPr>
        <w:t>Гимназия №</w:t>
      </w:r>
      <w:r w:rsidR="000717BD" w:rsidRPr="000717BD">
        <w:rPr>
          <w:rFonts w:ascii="Times New Roman" w:hAnsi="Times New Roman"/>
          <w:sz w:val="28"/>
          <w:szCs w:val="28"/>
        </w:rPr>
        <w:t>126</w:t>
      </w:r>
      <w:r w:rsidR="00B21D78" w:rsidRPr="000717BD">
        <w:rPr>
          <w:rFonts w:ascii="Times New Roman" w:hAnsi="Times New Roman"/>
          <w:sz w:val="28"/>
          <w:szCs w:val="28"/>
        </w:rPr>
        <w:t xml:space="preserve">" </w:t>
      </w:r>
      <w:r w:rsidR="000717BD" w:rsidRPr="000717BD">
        <w:rPr>
          <w:rFonts w:ascii="Times New Roman" w:hAnsi="Times New Roman"/>
          <w:sz w:val="28"/>
          <w:szCs w:val="28"/>
        </w:rPr>
        <w:t>Советского</w:t>
      </w:r>
      <w:r w:rsidR="00BF42B1" w:rsidRPr="000717BD">
        <w:rPr>
          <w:rFonts w:ascii="Times New Roman" w:hAnsi="Times New Roman"/>
          <w:sz w:val="28"/>
          <w:szCs w:val="28"/>
        </w:rPr>
        <w:t xml:space="preserve"> </w:t>
      </w:r>
      <w:r w:rsidR="00B21D78" w:rsidRPr="000717BD">
        <w:rPr>
          <w:rFonts w:ascii="Times New Roman" w:hAnsi="Times New Roman"/>
          <w:sz w:val="28"/>
          <w:szCs w:val="28"/>
        </w:rPr>
        <w:t>района г.</w:t>
      </w:r>
      <w:r w:rsidRPr="000717BD">
        <w:rPr>
          <w:rFonts w:ascii="Times New Roman" w:hAnsi="Times New Roman"/>
          <w:sz w:val="28"/>
          <w:szCs w:val="28"/>
        </w:rPr>
        <w:t>Казани.</w:t>
      </w:r>
    </w:p>
    <w:p w:rsidR="00724695" w:rsidRPr="001F3594" w:rsidRDefault="00724695" w:rsidP="001F3594">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Сокращенное </w:t>
      </w:r>
      <w:r w:rsidR="000E6344" w:rsidRPr="001F3594">
        <w:rPr>
          <w:rFonts w:ascii="Times New Roman" w:hAnsi="Times New Roman"/>
          <w:sz w:val="28"/>
          <w:szCs w:val="28"/>
        </w:rPr>
        <w:t xml:space="preserve">наименование </w:t>
      </w:r>
      <w:r w:rsidRPr="001F3594">
        <w:rPr>
          <w:rFonts w:ascii="Times New Roman" w:hAnsi="Times New Roman"/>
          <w:sz w:val="28"/>
          <w:szCs w:val="28"/>
        </w:rPr>
        <w:t xml:space="preserve">на русском языке: </w:t>
      </w:r>
      <w:r w:rsidRPr="000717BD">
        <w:rPr>
          <w:rFonts w:ascii="Times New Roman" w:hAnsi="Times New Roman"/>
          <w:sz w:val="28"/>
          <w:szCs w:val="28"/>
        </w:rPr>
        <w:t>МБОУ "</w:t>
      </w:r>
      <w:r w:rsidR="00BF42B1" w:rsidRPr="000717BD">
        <w:rPr>
          <w:rFonts w:ascii="Times New Roman" w:hAnsi="Times New Roman"/>
          <w:sz w:val="28"/>
          <w:szCs w:val="28"/>
        </w:rPr>
        <w:t>Гимназия №</w:t>
      </w:r>
      <w:r w:rsidR="000717BD" w:rsidRPr="000717BD">
        <w:rPr>
          <w:rFonts w:ascii="Times New Roman" w:hAnsi="Times New Roman"/>
          <w:sz w:val="28"/>
          <w:szCs w:val="28"/>
        </w:rPr>
        <w:t>126</w:t>
      </w:r>
      <w:r w:rsidRPr="000717BD">
        <w:rPr>
          <w:rFonts w:ascii="Times New Roman" w:hAnsi="Times New Roman"/>
          <w:sz w:val="28"/>
          <w:szCs w:val="28"/>
        </w:rPr>
        <w:t>".</w:t>
      </w:r>
    </w:p>
    <w:p w:rsidR="00724695" w:rsidRPr="000E7F97" w:rsidRDefault="00724695" w:rsidP="001F3594">
      <w:pPr>
        <w:widowControl w:val="0"/>
        <w:autoSpaceDE w:val="0"/>
        <w:autoSpaceDN w:val="0"/>
        <w:adjustRightInd w:val="0"/>
        <w:spacing w:after="0" w:line="360" w:lineRule="auto"/>
        <w:ind w:firstLine="709"/>
        <w:jc w:val="both"/>
        <w:rPr>
          <w:rFonts w:ascii="Times New Roman" w:hAnsi="Times New Roman"/>
          <w:sz w:val="28"/>
          <w:szCs w:val="28"/>
        </w:rPr>
      </w:pPr>
      <w:r w:rsidRPr="000E7F97">
        <w:rPr>
          <w:rFonts w:ascii="Times New Roman" w:hAnsi="Times New Roman"/>
          <w:sz w:val="28"/>
          <w:szCs w:val="28"/>
        </w:rPr>
        <w:t xml:space="preserve">Полное </w:t>
      </w:r>
      <w:r w:rsidR="000E6344" w:rsidRPr="001F3594">
        <w:rPr>
          <w:rFonts w:ascii="Times New Roman" w:hAnsi="Times New Roman"/>
          <w:sz w:val="28"/>
          <w:szCs w:val="28"/>
        </w:rPr>
        <w:t>наименование</w:t>
      </w:r>
      <w:r w:rsidR="000E6344" w:rsidRPr="000E7F97">
        <w:rPr>
          <w:rFonts w:ascii="Times New Roman" w:hAnsi="Times New Roman"/>
          <w:sz w:val="28"/>
          <w:szCs w:val="28"/>
        </w:rPr>
        <w:t xml:space="preserve"> </w:t>
      </w:r>
      <w:r w:rsidRPr="000E7F97">
        <w:rPr>
          <w:rFonts w:ascii="Times New Roman" w:hAnsi="Times New Roman"/>
          <w:sz w:val="28"/>
          <w:szCs w:val="28"/>
        </w:rPr>
        <w:t xml:space="preserve">на татарском языке: Казан </w:t>
      </w:r>
      <w:r w:rsidR="00AC49CE" w:rsidRPr="000E7F97">
        <w:rPr>
          <w:rFonts w:ascii="Times New Roman" w:hAnsi="Times New Roman"/>
          <w:sz w:val="28"/>
          <w:szCs w:val="28"/>
          <w:lang w:val="tt-RU"/>
        </w:rPr>
        <w:t>шәһәре</w:t>
      </w:r>
      <w:r w:rsidRPr="000E7F97">
        <w:rPr>
          <w:rFonts w:ascii="Times New Roman" w:hAnsi="Times New Roman"/>
          <w:sz w:val="28"/>
          <w:szCs w:val="28"/>
        </w:rPr>
        <w:t xml:space="preserve"> </w:t>
      </w:r>
      <w:r w:rsidR="000717BD">
        <w:rPr>
          <w:rFonts w:ascii="Times New Roman" w:hAnsi="Times New Roman"/>
          <w:sz w:val="28"/>
          <w:szCs w:val="28"/>
        </w:rPr>
        <w:t>Совет</w:t>
      </w:r>
      <w:r w:rsidR="0001324B" w:rsidRPr="000E7F97">
        <w:rPr>
          <w:rFonts w:ascii="Times New Roman" w:hAnsi="Times New Roman"/>
          <w:sz w:val="28"/>
          <w:szCs w:val="28"/>
        </w:rPr>
        <w:t xml:space="preserve"> районыны</w:t>
      </w:r>
      <w:r w:rsidR="0048277D" w:rsidRPr="000E7F97">
        <w:rPr>
          <w:rFonts w:ascii="Times New Roman" w:hAnsi="Times New Roman"/>
          <w:sz w:val="28"/>
          <w:szCs w:val="28"/>
          <w:lang w:val="tt-RU"/>
        </w:rPr>
        <w:t>ң</w:t>
      </w:r>
      <w:r w:rsidRPr="000E7F97">
        <w:rPr>
          <w:rFonts w:ascii="Times New Roman" w:hAnsi="Times New Roman"/>
          <w:sz w:val="28"/>
          <w:szCs w:val="28"/>
        </w:rPr>
        <w:t xml:space="preserve"> "</w:t>
      </w:r>
      <w:r w:rsidR="000717BD">
        <w:rPr>
          <w:rFonts w:ascii="Times New Roman" w:hAnsi="Times New Roman"/>
          <w:sz w:val="28"/>
          <w:szCs w:val="28"/>
        </w:rPr>
        <w:t>126</w:t>
      </w:r>
      <w:r w:rsidR="00BF42B1">
        <w:rPr>
          <w:rFonts w:ascii="Times New Roman" w:hAnsi="Times New Roman"/>
          <w:sz w:val="28"/>
          <w:szCs w:val="28"/>
        </w:rPr>
        <w:t>нчы гимназия</w:t>
      </w:r>
      <w:r w:rsidRPr="000E7F97">
        <w:rPr>
          <w:rFonts w:ascii="Times New Roman" w:hAnsi="Times New Roman"/>
          <w:sz w:val="28"/>
          <w:szCs w:val="28"/>
        </w:rPr>
        <w:t>" гомуми белем муниципаль бюджет</w:t>
      </w:r>
      <w:r w:rsidR="0001324B" w:rsidRPr="000E7F97">
        <w:rPr>
          <w:rFonts w:ascii="Times New Roman" w:hAnsi="Times New Roman"/>
          <w:sz w:val="28"/>
          <w:szCs w:val="28"/>
        </w:rPr>
        <w:t xml:space="preserve"> </w:t>
      </w:r>
      <w:r w:rsidRPr="000E7F97">
        <w:rPr>
          <w:rFonts w:ascii="Times New Roman" w:hAnsi="Times New Roman"/>
          <w:sz w:val="28"/>
          <w:szCs w:val="28"/>
        </w:rPr>
        <w:t>учреждениесе.</w:t>
      </w:r>
    </w:p>
    <w:p w:rsidR="00724695" w:rsidRPr="001F3594" w:rsidRDefault="00724695" w:rsidP="001F3594">
      <w:pPr>
        <w:widowControl w:val="0"/>
        <w:autoSpaceDE w:val="0"/>
        <w:autoSpaceDN w:val="0"/>
        <w:adjustRightInd w:val="0"/>
        <w:spacing w:after="0" w:line="360" w:lineRule="auto"/>
        <w:ind w:firstLine="709"/>
        <w:jc w:val="both"/>
        <w:rPr>
          <w:rFonts w:ascii="Times New Roman" w:hAnsi="Times New Roman"/>
          <w:sz w:val="28"/>
          <w:szCs w:val="28"/>
        </w:rPr>
      </w:pPr>
      <w:r w:rsidRPr="000E7F97">
        <w:rPr>
          <w:rFonts w:ascii="Times New Roman" w:hAnsi="Times New Roman"/>
          <w:sz w:val="28"/>
          <w:szCs w:val="28"/>
        </w:rPr>
        <w:t xml:space="preserve">Сокращенное </w:t>
      </w:r>
      <w:r w:rsidR="00B57211">
        <w:rPr>
          <w:rFonts w:ascii="Times New Roman" w:hAnsi="Times New Roman"/>
          <w:sz w:val="28"/>
          <w:szCs w:val="28"/>
        </w:rPr>
        <w:t xml:space="preserve">наименование </w:t>
      </w:r>
      <w:r w:rsidRPr="000E7F97">
        <w:rPr>
          <w:rFonts w:ascii="Times New Roman" w:hAnsi="Times New Roman"/>
          <w:sz w:val="28"/>
          <w:szCs w:val="28"/>
        </w:rPr>
        <w:t>на татарском языке: ГБМБУ "</w:t>
      </w:r>
      <w:r w:rsidR="000717BD">
        <w:rPr>
          <w:rFonts w:ascii="Times New Roman" w:hAnsi="Times New Roman"/>
          <w:sz w:val="28"/>
          <w:szCs w:val="28"/>
        </w:rPr>
        <w:t>126</w:t>
      </w:r>
      <w:r w:rsidR="00BF42B1">
        <w:rPr>
          <w:rFonts w:ascii="Times New Roman" w:hAnsi="Times New Roman"/>
          <w:sz w:val="28"/>
          <w:szCs w:val="28"/>
        </w:rPr>
        <w:t>нчы гимназия</w:t>
      </w:r>
      <w:r w:rsidRPr="000E7F97">
        <w:rPr>
          <w:rFonts w:ascii="Times New Roman" w:hAnsi="Times New Roman"/>
          <w:sz w:val="28"/>
          <w:szCs w:val="28"/>
        </w:rPr>
        <w:t>".</w:t>
      </w:r>
    </w:p>
    <w:p w:rsidR="00724695" w:rsidRPr="001F3594" w:rsidRDefault="00724695" w:rsidP="001F3594">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1.3. Место нахождения Учреждения.</w:t>
      </w:r>
    </w:p>
    <w:p w:rsidR="00724695" w:rsidRPr="001F3594" w:rsidRDefault="0008433E" w:rsidP="001F3594">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А</w:t>
      </w:r>
      <w:r w:rsidR="00724695" w:rsidRPr="001F3594">
        <w:rPr>
          <w:rFonts w:ascii="Times New Roman" w:hAnsi="Times New Roman"/>
          <w:sz w:val="28"/>
          <w:szCs w:val="28"/>
        </w:rPr>
        <w:t xml:space="preserve">дрес: </w:t>
      </w:r>
      <w:r w:rsidR="00EF5322" w:rsidRPr="00360929">
        <w:rPr>
          <w:rFonts w:ascii="Times New Roman" w:hAnsi="Times New Roman"/>
          <w:sz w:val="28"/>
          <w:szCs w:val="28"/>
        </w:rPr>
        <w:t>420061,</w:t>
      </w:r>
      <w:r w:rsidR="00724695" w:rsidRPr="00360929">
        <w:rPr>
          <w:rFonts w:ascii="Times New Roman" w:hAnsi="Times New Roman"/>
          <w:sz w:val="28"/>
          <w:szCs w:val="28"/>
        </w:rPr>
        <w:t>Республика Татарстан, г.</w:t>
      </w:r>
      <w:r w:rsidR="00D22544" w:rsidRPr="00360929">
        <w:rPr>
          <w:rFonts w:ascii="Times New Roman" w:hAnsi="Times New Roman"/>
          <w:sz w:val="28"/>
          <w:szCs w:val="28"/>
        </w:rPr>
        <w:t xml:space="preserve"> </w:t>
      </w:r>
      <w:r w:rsidR="00724695" w:rsidRPr="00360929">
        <w:rPr>
          <w:rFonts w:ascii="Times New Roman" w:hAnsi="Times New Roman"/>
          <w:sz w:val="28"/>
          <w:szCs w:val="28"/>
        </w:rPr>
        <w:t xml:space="preserve">Казань, ул. </w:t>
      </w:r>
      <w:r w:rsidR="006633A5">
        <w:rPr>
          <w:rFonts w:ascii="Times New Roman" w:hAnsi="Times New Roman"/>
          <w:sz w:val="28"/>
          <w:szCs w:val="28"/>
        </w:rPr>
        <w:t>Н.Ершова, дом №53 Б</w:t>
      </w:r>
      <w:r w:rsidR="00724695" w:rsidRPr="00360929">
        <w:rPr>
          <w:rFonts w:ascii="Times New Roman" w:hAnsi="Times New Roman"/>
          <w:sz w:val="28"/>
          <w:szCs w:val="28"/>
        </w:rPr>
        <w:t>.</w:t>
      </w:r>
    </w:p>
    <w:p w:rsidR="00C252ED" w:rsidRPr="00360929" w:rsidRDefault="009D3171" w:rsidP="00AA6887">
      <w:pPr>
        <w:widowControl w:val="0"/>
        <w:autoSpaceDE w:val="0"/>
        <w:autoSpaceDN w:val="0"/>
        <w:adjustRightInd w:val="0"/>
        <w:spacing w:after="0" w:line="360" w:lineRule="auto"/>
        <w:ind w:left="708" w:firstLine="1"/>
        <w:jc w:val="both"/>
        <w:rPr>
          <w:rFonts w:ascii="Times New Roman" w:hAnsi="Times New Roman"/>
          <w:sz w:val="28"/>
          <w:szCs w:val="28"/>
        </w:rPr>
      </w:pPr>
      <w:r w:rsidRPr="00BF42B1">
        <w:rPr>
          <w:rFonts w:ascii="Times New Roman" w:hAnsi="Times New Roman"/>
          <w:sz w:val="28"/>
          <w:szCs w:val="28"/>
        </w:rPr>
        <w:t xml:space="preserve">Образовательная деятельность осуществляется по следующим адресам: </w:t>
      </w:r>
      <w:r w:rsidR="00EF5322" w:rsidRPr="00360929">
        <w:rPr>
          <w:rFonts w:ascii="Times New Roman" w:hAnsi="Times New Roman"/>
          <w:sz w:val="28"/>
          <w:szCs w:val="28"/>
        </w:rPr>
        <w:t>420061,</w:t>
      </w:r>
      <w:r w:rsidR="00EF5322" w:rsidRPr="000717BD">
        <w:rPr>
          <w:rFonts w:ascii="Times New Roman" w:hAnsi="Times New Roman"/>
          <w:color w:val="FF0000"/>
          <w:sz w:val="28"/>
          <w:szCs w:val="28"/>
        </w:rPr>
        <w:t xml:space="preserve"> </w:t>
      </w:r>
      <w:r w:rsidR="00BF42B1" w:rsidRPr="001F3594">
        <w:rPr>
          <w:rFonts w:ascii="Times New Roman" w:hAnsi="Times New Roman"/>
          <w:sz w:val="28"/>
          <w:szCs w:val="28"/>
        </w:rPr>
        <w:t>Республика Татарстан</w:t>
      </w:r>
      <w:r w:rsidR="00BF42B1" w:rsidRPr="00360929">
        <w:rPr>
          <w:rFonts w:ascii="Times New Roman" w:hAnsi="Times New Roman"/>
          <w:sz w:val="28"/>
          <w:szCs w:val="28"/>
        </w:rPr>
        <w:t>, г.</w:t>
      </w:r>
      <w:r w:rsidR="00F50368" w:rsidRPr="00360929">
        <w:rPr>
          <w:rFonts w:ascii="Times New Roman" w:hAnsi="Times New Roman"/>
          <w:sz w:val="28"/>
          <w:szCs w:val="28"/>
        </w:rPr>
        <w:t xml:space="preserve"> </w:t>
      </w:r>
      <w:r w:rsidR="00BF42B1" w:rsidRPr="00360929">
        <w:rPr>
          <w:rFonts w:ascii="Times New Roman" w:hAnsi="Times New Roman"/>
          <w:sz w:val="28"/>
          <w:szCs w:val="28"/>
        </w:rPr>
        <w:t xml:space="preserve">Казань, ул. </w:t>
      </w:r>
      <w:r w:rsidR="006633A5">
        <w:rPr>
          <w:rFonts w:ascii="Times New Roman" w:hAnsi="Times New Roman"/>
          <w:sz w:val="28"/>
          <w:szCs w:val="28"/>
        </w:rPr>
        <w:t>Н.Ершова, дом №53 Б</w:t>
      </w:r>
      <w:r w:rsidR="00501E9B">
        <w:rPr>
          <w:rFonts w:ascii="Times New Roman" w:hAnsi="Times New Roman"/>
          <w:sz w:val="28"/>
          <w:szCs w:val="28"/>
        </w:rPr>
        <w:t>.</w:t>
      </w:r>
      <w:bookmarkStart w:id="0" w:name="_GoBack"/>
      <w:bookmarkEnd w:id="0"/>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1.4. Учреждение финансируется за счет средств бюджета Республики Татарстан и бюджета муниципального образования города Казани путем выделения субсидий на выполнение муниципального задания, а также иных источников.</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1.5. Учредителем Учреждения является муниципальное образование город Казан</w:t>
      </w:r>
      <w:r>
        <w:rPr>
          <w:rFonts w:ascii="Times New Roman" w:hAnsi="Times New Roman"/>
          <w:sz w:val="28"/>
          <w:szCs w:val="28"/>
        </w:rPr>
        <w:t>ь</w:t>
      </w:r>
      <w:r w:rsidRPr="001F3594">
        <w:rPr>
          <w:rFonts w:ascii="Times New Roman" w:hAnsi="Times New Roman"/>
          <w:sz w:val="28"/>
          <w:szCs w:val="28"/>
        </w:rPr>
        <w:t xml:space="preserve"> (далее - учредитель).</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1.6. Функции и полномочия учредителя Учреждения осуществляют:</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1.6.1.</w:t>
      </w:r>
      <w:r>
        <w:rPr>
          <w:rFonts w:ascii="Times New Roman" w:hAnsi="Times New Roman"/>
          <w:sz w:val="28"/>
          <w:szCs w:val="28"/>
        </w:rPr>
        <w:t xml:space="preserve"> </w:t>
      </w:r>
      <w:r w:rsidRPr="001F3594">
        <w:rPr>
          <w:rFonts w:ascii="Times New Roman" w:hAnsi="Times New Roman"/>
          <w:sz w:val="28"/>
          <w:szCs w:val="28"/>
        </w:rPr>
        <w:t>Комитет земельных и имущественных отношений Исполнительного комитета г.</w:t>
      </w:r>
      <w:r w:rsidR="00F50368">
        <w:rPr>
          <w:rFonts w:ascii="Times New Roman" w:hAnsi="Times New Roman"/>
          <w:sz w:val="28"/>
          <w:szCs w:val="28"/>
        </w:rPr>
        <w:t xml:space="preserve"> </w:t>
      </w:r>
      <w:r w:rsidRPr="001F3594">
        <w:rPr>
          <w:rFonts w:ascii="Times New Roman" w:hAnsi="Times New Roman"/>
          <w:sz w:val="28"/>
          <w:szCs w:val="28"/>
        </w:rPr>
        <w:t xml:space="preserve">Казани </w:t>
      </w:r>
      <w:r>
        <w:rPr>
          <w:rFonts w:ascii="Times New Roman" w:hAnsi="Times New Roman"/>
          <w:sz w:val="28"/>
          <w:szCs w:val="28"/>
        </w:rPr>
        <w:t xml:space="preserve">– </w:t>
      </w:r>
      <w:r w:rsidRPr="001F3594">
        <w:rPr>
          <w:rFonts w:ascii="Times New Roman" w:hAnsi="Times New Roman"/>
          <w:sz w:val="28"/>
          <w:szCs w:val="28"/>
        </w:rPr>
        <w:t>в области принятия решений:</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 передаче Учреждению на праве оперативного управления имущества, находящегося в муниципальной собственности г.</w:t>
      </w:r>
      <w:r w:rsidR="00F50368">
        <w:rPr>
          <w:rFonts w:ascii="Times New Roman" w:hAnsi="Times New Roman"/>
          <w:sz w:val="28"/>
          <w:szCs w:val="28"/>
        </w:rPr>
        <w:t xml:space="preserve"> </w:t>
      </w:r>
      <w:r w:rsidRPr="001F3594">
        <w:rPr>
          <w:rFonts w:ascii="Times New Roman" w:hAnsi="Times New Roman"/>
          <w:sz w:val="28"/>
          <w:szCs w:val="28"/>
        </w:rPr>
        <w:t>Казани;</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об утверждении устава Учреждения, изменений и дополнений в него;</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lastRenderedPageBreak/>
        <w:t>- о реорганизации и ликвидации Учреждения, а также изменении его типа;</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 рассмотрении и одобрении предложений руководителя Учреждения о создании и ликвидации филиалов Учреждения, об открытии и закрытии его представительств;</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об утверждении передаточного акта или разделительного баланса;</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 назначении ликвидационной комиссии и утверждении промежуточного ликвидационного и ликвидационного балансов;</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об изъятии неиспользуемого имущества;</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об осуществлении иных функций и полномочий учредителя, установленных в соответствии с Положением о муниципальном казенном учреждении "Комитет земельных и имущественных отношений Исполнительного комитета муниципального образования города Казани";</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1.6.2. Управление образования Исполнительного комитета г.</w:t>
      </w:r>
      <w:r w:rsidR="00F50368">
        <w:rPr>
          <w:rFonts w:ascii="Times New Roman" w:hAnsi="Times New Roman"/>
          <w:sz w:val="28"/>
          <w:szCs w:val="28"/>
        </w:rPr>
        <w:t xml:space="preserve"> </w:t>
      </w:r>
      <w:r w:rsidRPr="001F3594">
        <w:rPr>
          <w:rFonts w:ascii="Times New Roman" w:hAnsi="Times New Roman"/>
          <w:sz w:val="28"/>
          <w:szCs w:val="28"/>
        </w:rPr>
        <w:t xml:space="preserve">Казани </w:t>
      </w:r>
      <w:r>
        <w:rPr>
          <w:rFonts w:ascii="Times New Roman" w:hAnsi="Times New Roman"/>
          <w:sz w:val="28"/>
          <w:szCs w:val="28"/>
        </w:rPr>
        <w:t xml:space="preserve">– </w:t>
      </w:r>
      <w:r w:rsidRPr="001F3594">
        <w:rPr>
          <w:rFonts w:ascii="Times New Roman" w:hAnsi="Times New Roman"/>
          <w:sz w:val="28"/>
          <w:szCs w:val="28"/>
        </w:rPr>
        <w:t>в области принятия решений:</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об определении целей, предмета и видов деятельности;</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 согласовании программы развития Учреждения;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об определении видов и перечней особо ценного движимого имущества;</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 составлении и утверждении планов и отчетов о финансово-хозяйственной деятельности;</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об утверждении бухгалтерской отчетности;</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об осуществлении контроля за деятельностью Учреждения, о сборе и обобщении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 об осуществлении иных функций и полномочий учредителя, установленных в соответствии с </w:t>
      </w:r>
      <w:hyperlink r:id="rId7" w:history="1">
        <w:r w:rsidRPr="001F3594">
          <w:rPr>
            <w:rFonts w:ascii="Times New Roman" w:hAnsi="Times New Roman"/>
            <w:sz w:val="28"/>
            <w:szCs w:val="28"/>
          </w:rPr>
          <w:t>Положением</w:t>
        </w:r>
      </w:hyperlink>
      <w:r w:rsidRPr="001F3594">
        <w:rPr>
          <w:rFonts w:ascii="Times New Roman" w:hAnsi="Times New Roman"/>
          <w:sz w:val="28"/>
          <w:szCs w:val="28"/>
        </w:rPr>
        <w:t xml:space="preserve"> о муниципальном казенном учреждении "Управление образования Исполнительного комитета муниципального образования города </w:t>
      </w:r>
      <w:r w:rsidRPr="001F3594">
        <w:rPr>
          <w:rFonts w:ascii="Times New Roman" w:hAnsi="Times New Roman"/>
          <w:sz w:val="28"/>
          <w:szCs w:val="28"/>
        </w:rPr>
        <w:lastRenderedPageBreak/>
        <w:t>Казани".</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1.7. Основной целью деятельности Учреждения является осуществление образовательной деятельности по образовательным программам начального общего, основного общего, среднего общего образования.</w:t>
      </w:r>
    </w:p>
    <w:p w:rsidR="003A4A52" w:rsidRPr="001F3594" w:rsidRDefault="003A4A52" w:rsidP="003A4A52">
      <w:pPr>
        <w:widowControl w:val="0"/>
        <w:autoSpaceDE w:val="0"/>
        <w:autoSpaceDN w:val="0"/>
        <w:adjustRightInd w:val="0"/>
        <w:spacing w:after="0" w:line="360" w:lineRule="auto"/>
        <w:jc w:val="center"/>
        <w:rPr>
          <w:rFonts w:ascii="Times New Roman" w:hAnsi="Times New Roman"/>
          <w:sz w:val="28"/>
          <w:szCs w:val="28"/>
        </w:rPr>
      </w:pPr>
    </w:p>
    <w:p w:rsidR="003A4A52" w:rsidRPr="00356426" w:rsidRDefault="003A4A52" w:rsidP="003A4A52">
      <w:pPr>
        <w:widowControl w:val="0"/>
        <w:autoSpaceDE w:val="0"/>
        <w:autoSpaceDN w:val="0"/>
        <w:adjustRightInd w:val="0"/>
        <w:spacing w:after="0" w:line="360" w:lineRule="auto"/>
        <w:jc w:val="center"/>
        <w:outlineLvl w:val="1"/>
        <w:rPr>
          <w:rFonts w:ascii="Times New Roman" w:hAnsi="Times New Roman"/>
          <w:b/>
          <w:sz w:val="28"/>
          <w:szCs w:val="28"/>
        </w:rPr>
      </w:pPr>
      <w:bookmarkStart w:id="1" w:name="Par77"/>
      <w:bookmarkEnd w:id="1"/>
      <w:r w:rsidRPr="00356426">
        <w:rPr>
          <w:rFonts w:ascii="Times New Roman" w:hAnsi="Times New Roman"/>
          <w:b/>
          <w:sz w:val="28"/>
          <w:szCs w:val="28"/>
        </w:rPr>
        <w:t xml:space="preserve">II. </w:t>
      </w:r>
      <w:r w:rsidRPr="00FA5FA1">
        <w:rPr>
          <w:rFonts w:ascii="Times New Roman" w:hAnsi="Times New Roman"/>
          <w:b/>
          <w:sz w:val="28"/>
          <w:szCs w:val="28"/>
        </w:rPr>
        <w:t>Организация образовательного процесса</w:t>
      </w:r>
    </w:p>
    <w:p w:rsidR="003A4A52" w:rsidRPr="001F3594" w:rsidRDefault="003A4A52" w:rsidP="003A4A52">
      <w:pPr>
        <w:widowControl w:val="0"/>
        <w:autoSpaceDE w:val="0"/>
        <w:autoSpaceDN w:val="0"/>
        <w:adjustRightInd w:val="0"/>
        <w:spacing w:after="0" w:line="360" w:lineRule="auto"/>
        <w:jc w:val="center"/>
        <w:outlineLvl w:val="1"/>
        <w:rPr>
          <w:rFonts w:ascii="Times New Roman" w:hAnsi="Times New Roman"/>
          <w:sz w:val="28"/>
          <w:szCs w:val="28"/>
        </w:rPr>
      </w:pP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2.1. Содержание образования в Учреждении определяется реализуемыми образовательными программами.</w:t>
      </w:r>
    </w:p>
    <w:p w:rsidR="003A4A52" w:rsidRPr="001F3594" w:rsidRDefault="003A4A52" w:rsidP="003A4A52">
      <w:pPr>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2.2. Учреждение осуществляет образовательный процесс по основным общеобразовательным программам трех уровней: начальное общее образование, основное общее образование, среднее общее образование.</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Начальное общее образование (нормативный срок освоения – 4 года) обеспечивает воспитание обучающегося и развитие его индивидуальных способностей, положительной мотивации и умений в учебной деятельности (овладение им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 Начальное общее образование является базой для получения основного общего образования.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Основное общее образование (нормативный срок освоения – 5 лет) обеспечивает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 Основное общее образование является базой для получения среднего общего образования.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Среднее общее образование (нормативный срок освоения – 2 года) является завершающим этапом общеобразовательной подготовки, обеспечивает дальнейшее </w:t>
      </w:r>
      <w:r w:rsidRPr="001F3594">
        <w:rPr>
          <w:rFonts w:ascii="Times New Roman" w:hAnsi="Times New Roman"/>
          <w:sz w:val="28"/>
          <w:szCs w:val="28"/>
        </w:rPr>
        <w:lastRenderedPageBreak/>
        <w:t>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color w:val="C00000"/>
          <w:sz w:val="28"/>
          <w:szCs w:val="28"/>
        </w:rPr>
      </w:pPr>
      <w:r w:rsidRPr="001F3594">
        <w:rPr>
          <w:rFonts w:ascii="Times New Roman" w:hAnsi="Times New Roman"/>
          <w:sz w:val="28"/>
          <w:szCs w:val="28"/>
        </w:rPr>
        <w:t>2.3.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Исходя из запросов обучающихся и их родителей (законных представителей), при наличии соответствующих условий в Учреждении может быть введено обучение по различным профилям и направлениям. При этом Учреждение реализует общеобразовательные программы, обеспечивающие изучение учебных предметов на базовом или профильном уровнях, а также дополнительную (углубленную) подготовку обучающихся по одному или нескольким предметам. В дополнение к обязательным предметам могут вводиться предметы по выбору самих обучающихся в целях реализации интересов, способностей и возможностей личности.</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2.4. В Учреждении могут реализовываться образовательные программы дошкольного образования, присмотр и уход за детьми. </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w:t>
      </w:r>
      <w:r w:rsidRPr="001F3594">
        <w:rPr>
          <w:rFonts w:ascii="Times New Roman" w:hAnsi="Times New Roman"/>
          <w:sz w:val="28"/>
          <w:szCs w:val="28"/>
        </w:rPr>
        <w:lastRenderedPageBreak/>
        <w:t>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3A4A52" w:rsidRPr="001F3594" w:rsidRDefault="003A4A52" w:rsidP="003A4A52">
      <w:pPr>
        <w:pStyle w:val="ConsPlusNormal"/>
        <w:spacing w:line="360" w:lineRule="auto"/>
        <w:ind w:firstLine="709"/>
        <w:jc w:val="both"/>
        <w:rPr>
          <w:rFonts w:ascii="Times New Roman" w:hAnsi="Times New Roman" w:cs="Times New Roman"/>
          <w:sz w:val="28"/>
          <w:szCs w:val="28"/>
        </w:rPr>
      </w:pPr>
      <w:r w:rsidRPr="001F3594">
        <w:rPr>
          <w:rFonts w:ascii="Times New Roman" w:hAnsi="Times New Roman" w:cs="Times New Roman"/>
          <w:sz w:val="28"/>
          <w:szCs w:val="28"/>
        </w:rPr>
        <w:t>2.5.</w:t>
      </w:r>
      <w:r w:rsidRPr="001F3594">
        <w:rPr>
          <w:rFonts w:ascii="Times New Roman" w:hAnsi="Times New Roman" w:cs="Times New Roman"/>
          <w:color w:val="C00000"/>
          <w:sz w:val="28"/>
          <w:szCs w:val="28"/>
        </w:rPr>
        <w:t xml:space="preserve"> </w:t>
      </w:r>
      <w:r w:rsidRPr="001F3594">
        <w:rPr>
          <w:rFonts w:ascii="Times New Roman" w:hAnsi="Times New Roman" w:cs="Times New Roman"/>
          <w:sz w:val="28"/>
          <w:szCs w:val="28"/>
        </w:rPr>
        <w:t>Учреждение вправе осуществлять образовательную деятельность по дополнительным общеобразовательным программам.</w:t>
      </w:r>
    </w:p>
    <w:p w:rsidR="003A4A52" w:rsidRPr="001F3594" w:rsidRDefault="003A4A52" w:rsidP="003A4A52">
      <w:pPr>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3A4A52" w:rsidRPr="000069FD" w:rsidRDefault="003A4A52" w:rsidP="003A4A52">
      <w:pPr>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В Учреждении реализуются дополнительные общеразвивающие программы следующих направленностей: </w:t>
      </w:r>
    </w:p>
    <w:p w:rsidR="00B95964" w:rsidRPr="004A2A19" w:rsidRDefault="00B95964" w:rsidP="00B95964">
      <w:pPr>
        <w:autoSpaceDE w:val="0"/>
        <w:autoSpaceDN w:val="0"/>
        <w:adjustRightInd w:val="0"/>
        <w:spacing w:after="0" w:line="360" w:lineRule="auto"/>
        <w:ind w:left="708" w:firstLine="1"/>
        <w:rPr>
          <w:rFonts w:ascii="Times New Roman" w:hAnsi="Times New Roman"/>
          <w:sz w:val="28"/>
          <w:szCs w:val="28"/>
        </w:rPr>
      </w:pPr>
      <w:r w:rsidRPr="001F3594">
        <w:rPr>
          <w:rFonts w:ascii="Times New Roman" w:hAnsi="Times New Roman"/>
          <w:sz w:val="28"/>
          <w:szCs w:val="28"/>
        </w:rPr>
        <w:t>-</w:t>
      </w:r>
      <w:r w:rsidRPr="004A2A19">
        <w:rPr>
          <w:rFonts w:ascii="Times New Roman" w:hAnsi="Times New Roman"/>
          <w:sz w:val="28"/>
          <w:szCs w:val="28"/>
        </w:rPr>
        <w:t>техническая</w:t>
      </w:r>
      <w:r>
        <w:rPr>
          <w:rFonts w:ascii="Times New Roman" w:hAnsi="Times New Roman"/>
          <w:sz w:val="28"/>
          <w:szCs w:val="28"/>
        </w:rPr>
        <w:t>;</w:t>
      </w:r>
    </w:p>
    <w:p w:rsidR="00B95964" w:rsidRPr="004A2A19" w:rsidRDefault="00B95964" w:rsidP="00B95964">
      <w:pPr>
        <w:autoSpaceDE w:val="0"/>
        <w:autoSpaceDN w:val="0"/>
        <w:adjustRightInd w:val="0"/>
        <w:spacing w:after="0" w:line="360" w:lineRule="auto"/>
        <w:ind w:left="708" w:firstLine="1"/>
        <w:rPr>
          <w:rFonts w:ascii="Times New Roman" w:hAnsi="Times New Roman"/>
          <w:sz w:val="28"/>
          <w:szCs w:val="28"/>
        </w:rPr>
      </w:pPr>
      <w:r w:rsidRPr="004A2A19">
        <w:rPr>
          <w:rFonts w:ascii="Times New Roman" w:hAnsi="Times New Roman"/>
          <w:sz w:val="28"/>
          <w:szCs w:val="28"/>
        </w:rPr>
        <w:t>- естественнонаучная;</w:t>
      </w:r>
    </w:p>
    <w:p w:rsidR="00B95964" w:rsidRDefault="00B95964" w:rsidP="00B95964">
      <w:pPr>
        <w:autoSpaceDE w:val="0"/>
        <w:autoSpaceDN w:val="0"/>
        <w:adjustRightInd w:val="0"/>
        <w:spacing w:after="0" w:line="360" w:lineRule="auto"/>
        <w:ind w:left="708" w:firstLine="1"/>
        <w:rPr>
          <w:rFonts w:ascii="Times New Roman" w:hAnsi="Times New Roman"/>
          <w:sz w:val="28"/>
          <w:szCs w:val="28"/>
        </w:rPr>
      </w:pPr>
      <w:r w:rsidRPr="001F3594">
        <w:rPr>
          <w:rFonts w:ascii="Times New Roman" w:hAnsi="Times New Roman"/>
          <w:sz w:val="28"/>
          <w:szCs w:val="28"/>
        </w:rPr>
        <w:t>-</w:t>
      </w:r>
      <w:r>
        <w:rPr>
          <w:rFonts w:ascii="Times New Roman" w:hAnsi="Times New Roman"/>
          <w:sz w:val="28"/>
          <w:szCs w:val="28"/>
        </w:rPr>
        <w:t xml:space="preserve"> физкультурно-спортивная;</w:t>
      </w:r>
    </w:p>
    <w:p w:rsidR="00B95964" w:rsidRDefault="00B95964" w:rsidP="00B95964">
      <w:pPr>
        <w:autoSpaceDE w:val="0"/>
        <w:autoSpaceDN w:val="0"/>
        <w:adjustRightInd w:val="0"/>
        <w:spacing w:after="0" w:line="360" w:lineRule="auto"/>
        <w:ind w:left="708" w:firstLine="1"/>
        <w:rPr>
          <w:rFonts w:ascii="Times New Roman" w:hAnsi="Times New Roman"/>
          <w:sz w:val="28"/>
          <w:szCs w:val="28"/>
        </w:rPr>
      </w:pPr>
      <w:r>
        <w:rPr>
          <w:rFonts w:ascii="Times New Roman" w:hAnsi="Times New Roman"/>
          <w:sz w:val="28"/>
          <w:szCs w:val="28"/>
        </w:rPr>
        <w:t>- художественная;</w:t>
      </w:r>
    </w:p>
    <w:p w:rsidR="00B95964" w:rsidRDefault="00B95964" w:rsidP="00B95964">
      <w:pPr>
        <w:autoSpaceDE w:val="0"/>
        <w:autoSpaceDN w:val="0"/>
        <w:adjustRightInd w:val="0"/>
        <w:spacing w:after="0" w:line="360" w:lineRule="auto"/>
        <w:ind w:left="708" w:firstLine="1"/>
        <w:rPr>
          <w:rFonts w:ascii="Times New Roman" w:hAnsi="Times New Roman"/>
          <w:sz w:val="28"/>
          <w:szCs w:val="28"/>
        </w:rPr>
      </w:pPr>
      <w:r>
        <w:rPr>
          <w:rFonts w:ascii="Times New Roman" w:hAnsi="Times New Roman"/>
          <w:sz w:val="28"/>
          <w:szCs w:val="28"/>
        </w:rPr>
        <w:t>- туристическо-краеведческая;</w:t>
      </w:r>
    </w:p>
    <w:p w:rsidR="00B95964" w:rsidRDefault="00B95964" w:rsidP="00B95964">
      <w:pPr>
        <w:autoSpaceDE w:val="0"/>
        <w:autoSpaceDN w:val="0"/>
        <w:adjustRightInd w:val="0"/>
        <w:spacing w:after="0" w:line="360" w:lineRule="auto"/>
        <w:ind w:left="708" w:firstLine="1"/>
        <w:rPr>
          <w:rFonts w:ascii="Times New Roman" w:hAnsi="Times New Roman"/>
          <w:sz w:val="28"/>
          <w:szCs w:val="28"/>
        </w:rPr>
      </w:pPr>
      <w:r>
        <w:rPr>
          <w:rFonts w:ascii="Times New Roman" w:hAnsi="Times New Roman"/>
          <w:sz w:val="28"/>
          <w:szCs w:val="28"/>
        </w:rPr>
        <w:t xml:space="preserve">- социально-педагогическая. </w:t>
      </w:r>
    </w:p>
    <w:p w:rsidR="003A4A52"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2.</w:t>
      </w:r>
      <w:r w:rsidR="004A2A19">
        <w:rPr>
          <w:rFonts w:ascii="Times New Roman" w:hAnsi="Times New Roman"/>
          <w:sz w:val="28"/>
          <w:szCs w:val="28"/>
        </w:rPr>
        <w:t>6</w:t>
      </w:r>
      <w:r w:rsidRPr="001F3594">
        <w:rPr>
          <w:rFonts w:ascii="Times New Roman" w:hAnsi="Times New Roman"/>
          <w:sz w:val="28"/>
          <w:szCs w:val="28"/>
        </w:rPr>
        <w:t>. Учреждение вправе открывать по желанию и запросам родителей (законных представителей) обучающихся группы продленного дня.</w:t>
      </w:r>
    </w:p>
    <w:p w:rsidR="003A4A52" w:rsidRPr="001F3594" w:rsidRDefault="003A4A52" w:rsidP="003A4A52">
      <w:pPr>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2.</w:t>
      </w:r>
      <w:r w:rsidR="004A2A19">
        <w:rPr>
          <w:rFonts w:ascii="Times New Roman" w:hAnsi="Times New Roman"/>
          <w:sz w:val="28"/>
          <w:szCs w:val="28"/>
        </w:rPr>
        <w:t>7</w:t>
      </w:r>
      <w:r w:rsidRPr="001F3594">
        <w:rPr>
          <w:rFonts w:ascii="Times New Roman" w:hAnsi="Times New Roman"/>
          <w:sz w:val="28"/>
          <w:szCs w:val="28"/>
        </w:rPr>
        <w:t>. Учреждение вправе вести научную и творческую,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3A4A52" w:rsidRDefault="003A4A52" w:rsidP="003A4A52">
      <w:pPr>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2.</w:t>
      </w:r>
      <w:r w:rsidR="004A2A19">
        <w:rPr>
          <w:rFonts w:ascii="Times New Roman" w:hAnsi="Times New Roman"/>
          <w:sz w:val="28"/>
          <w:szCs w:val="28"/>
        </w:rPr>
        <w:t>8</w:t>
      </w:r>
      <w:r w:rsidRPr="001F3594">
        <w:rPr>
          <w:rFonts w:ascii="Times New Roman" w:hAnsi="Times New Roman"/>
          <w:sz w:val="28"/>
          <w:szCs w:val="28"/>
        </w:rPr>
        <w:t xml:space="preserve">. По решению педагогического совета Учреждения за совершенные неоднократно грубые нарушения устава Учреждения допускается исключение из </w:t>
      </w:r>
      <w:r w:rsidRPr="001F3594">
        <w:rPr>
          <w:rFonts w:ascii="Times New Roman" w:hAnsi="Times New Roman"/>
          <w:sz w:val="28"/>
          <w:szCs w:val="28"/>
        </w:rPr>
        <w:lastRenderedPageBreak/>
        <w:t>Учреждения обучающегося, достигшего возраста 15 лет, как мера дисциплинарного взыскания.</w:t>
      </w:r>
    </w:p>
    <w:p w:rsidR="003A4A52" w:rsidRPr="001F3594" w:rsidRDefault="003A4A52" w:rsidP="003A4A52">
      <w:pPr>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обучающихся, нарушает их права и права работников Учреждения, а также нормальное функционирование Учреждения.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Грубым нарушением устава Учреждения признается нарушение, которое повлекло или реально могло повлечь тяжкие последствия в виде:</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причинения ущерба здоровью и жизни обучающегося, сотрудников, посетителей Учреждения;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причинения ущерба имуществу Учреждения, имуществу обучающихся, сотрудников, посетителей Учреждения;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дезорганизации работы Учреждения.</w:t>
      </w:r>
    </w:p>
    <w:p w:rsidR="008F31E9" w:rsidRPr="001F3594" w:rsidRDefault="008F31E9" w:rsidP="003A4A52">
      <w:pPr>
        <w:widowControl w:val="0"/>
        <w:autoSpaceDE w:val="0"/>
        <w:autoSpaceDN w:val="0"/>
        <w:adjustRightInd w:val="0"/>
        <w:spacing w:after="0" w:line="360" w:lineRule="auto"/>
        <w:ind w:firstLine="540"/>
        <w:jc w:val="both"/>
        <w:rPr>
          <w:rFonts w:ascii="Times New Roman" w:hAnsi="Times New Roman"/>
          <w:sz w:val="28"/>
          <w:szCs w:val="28"/>
        </w:rPr>
      </w:pPr>
    </w:p>
    <w:p w:rsidR="003A4A52" w:rsidRPr="00356426" w:rsidRDefault="003A4A52" w:rsidP="003A4A52">
      <w:pPr>
        <w:widowControl w:val="0"/>
        <w:autoSpaceDE w:val="0"/>
        <w:autoSpaceDN w:val="0"/>
        <w:adjustRightInd w:val="0"/>
        <w:spacing w:after="0" w:line="360" w:lineRule="auto"/>
        <w:jc w:val="center"/>
        <w:outlineLvl w:val="1"/>
        <w:rPr>
          <w:rFonts w:ascii="Times New Roman" w:hAnsi="Times New Roman"/>
          <w:b/>
          <w:sz w:val="28"/>
          <w:szCs w:val="28"/>
        </w:rPr>
      </w:pPr>
      <w:bookmarkStart w:id="2" w:name="Par172"/>
      <w:bookmarkEnd w:id="2"/>
      <w:r w:rsidRPr="00356426">
        <w:rPr>
          <w:rFonts w:ascii="Times New Roman" w:hAnsi="Times New Roman"/>
          <w:b/>
          <w:sz w:val="28"/>
          <w:szCs w:val="28"/>
        </w:rPr>
        <w:t xml:space="preserve">III. </w:t>
      </w:r>
      <w:r w:rsidRPr="00FA5FA1">
        <w:rPr>
          <w:rFonts w:ascii="Times New Roman" w:hAnsi="Times New Roman"/>
          <w:b/>
          <w:sz w:val="28"/>
          <w:szCs w:val="28"/>
        </w:rPr>
        <w:t>Финансово-хозяйственная деятельность</w:t>
      </w:r>
    </w:p>
    <w:p w:rsidR="003A4A52" w:rsidRDefault="003A4A52" w:rsidP="003A4A52">
      <w:pPr>
        <w:widowControl w:val="0"/>
        <w:autoSpaceDE w:val="0"/>
        <w:autoSpaceDN w:val="0"/>
        <w:adjustRightInd w:val="0"/>
        <w:spacing w:after="0" w:line="360" w:lineRule="auto"/>
        <w:jc w:val="center"/>
        <w:rPr>
          <w:rFonts w:ascii="Times New Roman" w:hAnsi="Times New Roman"/>
          <w:sz w:val="28"/>
          <w:szCs w:val="28"/>
        </w:rPr>
      </w:pP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3.1. Имущество Учреждения находится в муниципальной собственности муниципального образования города Казани.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Земельные участки закрепляются за Учреждением в порядке, установленном законодательством Российской Федерации.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3.2.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Учреждение без согласия собственника не вправе распоряжаться особо </w:t>
      </w:r>
      <w:r w:rsidRPr="001F3594">
        <w:rPr>
          <w:rFonts w:ascii="Times New Roman" w:hAnsi="Times New Roman"/>
          <w:sz w:val="28"/>
          <w:szCs w:val="28"/>
        </w:rPr>
        <w:lastRenderedPageBreak/>
        <w:t>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Перечни особо ценного движимого имущества определяются учредителем.</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3.3. При осуществлении оперативного управления имуществом Учреждение обязано:</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эффективно использовать закрепленное на праве оперативного управления имущество;</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обеспечивать сохранность и использование закрепленного на праве оперативного управления имущества строго по целевому назначению;</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осуществлять текущий ремонт закрепленного имущества на основании договора передачи имущества.</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3.4. 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муниципального образования города Казани.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Основанием к получению бюджетных средств Учреждением является получение муниципального задания.</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3.5. Учреждение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Учреждение вправе вести приносящую доход деятельность, предусмотренную его Уставом, постольку, поскольку это служит достижению уставных целей и </w:t>
      </w:r>
      <w:r w:rsidRPr="001F3594">
        <w:rPr>
          <w:rFonts w:ascii="Times New Roman" w:hAnsi="Times New Roman"/>
          <w:sz w:val="28"/>
          <w:szCs w:val="28"/>
        </w:rPr>
        <w:lastRenderedPageBreak/>
        <w:t>соответствует указанным целям, и распоряжаться доходами от этой деятельности.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Осуществление указанной деятельности допускается, если это не противоречит федеральным законам.</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eastAsia="Times New Roman" w:hAnsi="Times New Roman"/>
          <w:color w:val="000000"/>
          <w:sz w:val="28"/>
          <w:szCs w:val="28"/>
          <w:lang w:eastAsia="ru-RU"/>
        </w:rPr>
      </w:pPr>
      <w:r w:rsidRPr="001F3594">
        <w:rPr>
          <w:rFonts w:ascii="Times New Roman" w:hAnsi="Times New Roman"/>
          <w:sz w:val="28"/>
          <w:szCs w:val="28"/>
        </w:rPr>
        <w:t>Учреждение</w:t>
      </w:r>
      <w:r w:rsidRPr="001F3594">
        <w:rPr>
          <w:rFonts w:ascii="Times New Roman" w:eastAsia="Times New Roman" w:hAnsi="Times New Roman"/>
          <w:color w:val="000000"/>
          <w:sz w:val="28"/>
          <w:szCs w:val="28"/>
          <w:lang w:eastAsia="ru-RU"/>
        </w:rPr>
        <w:t xml:space="preserve"> вправе осуществлять за плату следующие виды деятельности: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3.5.1. образовательные и развивающие услуги: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преподавание специальных курсов и циклов дисциплин, не предусмотренных соответствующими образовательными программами и государственными образовательными стандартами;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обучение по дополнительным общеразвивающим общеобразовательным программам;</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занятия по углубленному изучению предметов;</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выполнение научно-исследовательских и опытно-конструкторских работ и оказание услуг по договорам (государственным контрактам), грантам на проведение научно-исследовательских работ;</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разработка учебных авторских программ, экспертиза и разработка учебно-программной документации;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издание и продажа учебно-методической литературы;</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выполнение заказов на создание учебных видеофильмов и аудиовизуальных программ, а также их тиражирование (другие аудио</w:t>
      </w:r>
      <w:r w:rsidR="00EC5B95">
        <w:rPr>
          <w:rFonts w:ascii="Times New Roman" w:hAnsi="Times New Roman"/>
          <w:sz w:val="28"/>
          <w:szCs w:val="28"/>
        </w:rPr>
        <w:t xml:space="preserve"> </w:t>
      </w:r>
      <w:r w:rsidRPr="001F3594">
        <w:rPr>
          <w:rFonts w:ascii="Times New Roman" w:hAnsi="Times New Roman"/>
          <w:sz w:val="28"/>
          <w:szCs w:val="28"/>
        </w:rPr>
        <w:t>- и видеоуслуги);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репетиторство с обучающимися;</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различные курсы по подготовке к поступлению в учебные заведения, по изучению иностранных языков сверх образовательного стандарта;</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создание различных учебных групп и методов специального обучения детей с отклонениями в развитии;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создание групп по адаптации детей к условиям школьной жизни (до поступления в школу)</w:t>
      </w:r>
      <w:r>
        <w:rPr>
          <w:rFonts w:ascii="Times New Roman" w:hAnsi="Times New Roman"/>
          <w:sz w:val="28"/>
          <w:szCs w:val="28"/>
        </w:rPr>
        <w:t>;</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3.5.2. услуги по присмотру и уходу за детьми</w:t>
      </w:r>
      <w:r>
        <w:rPr>
          <w:rFonts w:ascii="Times New Roman" w:hAnsi="Times New Roman"/>
          <w:sz w:val="28"/>
          <w:szCs w:val="28"/>
        </w:rPr>
        <w:t>;</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3.5.3. оздоровительные мероприятия:</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 создание различных секций, групп по укреплению здоровья (гимнастика, лечебная гимнастика, фитопрофилактика, услуги по массажу, аэробика, ритмика, </w:t>
      </w:r>
      <w:r w:rsidRPr="001F3594">
        <w:rPr>
          <w:rFonts w:ascii="Times New Roman" w:hAnsi="Times New Roman"/>
          <w:sz w:val="28"/>
          <w:szCs w:val="28"/>
        </w:rPr>
        <w:lastRenderedPageBreak/>
        <w:t>катание на коньках, лыжах, спортивные игры, общефизическая подготовка)</w:t>
      </w:r>
      <w:r>
        <w:rPr>
          <w:rFonts w:ascii="Times New Roman" w:hAnsi="Times New Roman"/>
          <w:sz w:val="28"/>
          <w:szCs w:val="28"/>
        </w:rPr>
        <w:t>;</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3.5.4. прочие услуги: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предоставление в аренду имущества, приобретенного за счет приносящей доход деятельности;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услуги общежитий;</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ксерокопирование, типографские услуги;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экскурсионные услуги;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услуги общественного питания, оказываемые столовыми образовательных учреждений;</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услуги учебно-опытных участков, подсобных хозяйств и учебно-производственных мастерских;</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долевое участие в деятельности других организаций;</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торговля покупными товарами, оборудованием, товарами собственного производства;</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highlight w:val="green"/>
        </w:rPr>
      </w:pPr>
      <w:r w:rsidRPr="001F3594">
        <w:rPr>
          <w:rFonts w:ascii="Times New Roman" w:hAnsi="Times New Roman"/>
          <w:sz w:val="28"/>
          <w:szCs w:val="28"/>
        </w:rPr>
        <w:t>- организация праздничных мероприятий.</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3.6.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средства родителей (законных представителей), предприятий, учреждений, организаций, полученные за предоставление обучающимся дополнительных платных образовательных услуг;</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добровольные пожертвования физических и юридических лиц;</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целевые взносы физических и юридических лиц;</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доход, полученный от реализации продукции и услуг, а также от иной приносящей доходы разрешенной деятельности;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средства из других источников в соответствии с законодательством Российской Федерации.</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w:t>
      </w:r>
      <w:r w:rsidRPr="001F3594">
        <w:rPr>
          <w:rFonts w:ascii="Times New Roman" w:hAnsi="Times New Roman"/>
          <w:sz w:val="28"/>
          <w:szCs w:val="28"/>
        </w:rPr>
        <w:lastRenderedPageBreak/>
        <w:t>нормативов и (или) абсолютных размеров финансового обеспечения деятельности Учреждения за счет средств бюджета.</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 </w:t>
      </w:r>
    </w:p>
    <w:p w:rsidR="003A4A52" w:rsidRPr="001F3594" w:rsidRDefault="003A4A52" w:rsidP="003A4A52">
      <w:pPr>
        <w:widowControl w:val="0"/>
        <w:tabs>
          <w:tab w:val="left" w:pos="709"/>
        </w:tabs>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3A4A52" w:rsidRPr="00356426" w:rsidRDefault="003A4A52" w:rsidP="003A4A52">
      <w:pPr>
        <w:widowControl w:val="0"/>
        <w:autoSpaceDE w:val="0"/>
        <w:autoSpaceDN w:val="0"/>
        <w:adjustRightInd w:val="0"/>
        <w:spacing w:after="0" w:line="360" w:lineRule="auto"/>
        <w:jc w:val="center"/>
        <w:rPr>
          <w:rFonts w:ascii="Times New Roman" w:hAnsi="Times New Roman"/>
          <w:b/>
          <w:sz w:val="28"/>
          <w:szCs w:val="28"/>
        </w:rPr>
      </w:pPr>
    </w:p>
    <w:p w:rsidR="003A4A52" w:rsidRPr="00356426" w:rsidRDefault="003A4A52" w:rsidP="003A4A52">
      <w:pPr>
        <w:widowControl w:val="0"/>
        <w:autoSpaceDE w:val="0"/>
        <w:autoSpaceDN w:val="0"/>
        <w:adjustRightInd w:val="0"/>
        <w:spacing w:after="0" w:line="360" w:lineRule="auto"/>
        <w:jc w:val="center"/>
        <w:outlineLvl w:val="1"/>
        <w:rPr>
          <w:rFonts w:ascii="Times New Roman" w:hAnsi="Times New Roman"/>
          <w:b/>
          <w:sz w:val="28"/>
          <w:szCs w:val="28"/>
        </w:rPr>
      </w:pPr>
      <w:bookmarkStart w:id="3" w:name="Par224"/>
      <w:bookmarkEnd w:id="3"/>
      <w:r w:rsidRPr="00356426">
        <w:rPr>
          <w:rFonts w:ascii="Times New Roman" w:hAnsi="Times New Roman"/>
          <w:b/>
          <w:sz w:val="28"/>
          <w:szCs w:val="28"/>
        </w:rPr>
        <w:t xml:space="preserve">IV. </w:t>
      </w:r>
      <w:r w:rsidRPr="00FA5FA1">
        <w:rPr>
          <w:rFonts w:ascii="Times New Roman" w:hAnsi="Times New Roman"/>
          <w:b/>
          <w:sz w:val="28"/>
          <w:szCs w:val="28"/>
        </w:rPr>
        <w:t>Управление</w:t>
      </w:r>
    </w:p>
    <w:p w:rsidR="003A4A52" w:rsidRPr="001F3594" w:rsidRDefault="003A4A52" w:rsidP="003A4A52">
      <w:pPr>
        <w:widowControl w:val="0"/>
        <w:autoSpaceDE w:val="0"/>
        <w:autoSpaceDN w:val="0"/>
        <w:adjustRightInd w:val="0"/>
        <w:spacing w:after="0" w:line="360" w:lineRule="auto"/>
        <w:jc w:val="center"/>
        <w:rPr>
          <w:rFonts w:ascii="Times New Roman" w:hAnsi="Times New Roman"/>
          <w:sz w:val="28"/>
          <w:szCs w:val="28"/>
        </w:rPr>
      </w:pP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4.1. Управление Учреждением строится на основе сочетания принципов единоначалия и коллегиальности. </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4.2. Единоличным исполнительным органом Учреждения является директор, который осуществляет текущее руководство деятельностью Учреждения, назначаемый в соответствии с Регламентом назначения руководителей муниципальных предприятий и учреждений города Казани, утвержденным постановлением Исполнительного комитета г.Казани,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Директор Учреждения без доверенности:</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утверждает по согласованию с Управлением образования Исполнительного комитета г.Казани программу развития Учреждения;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 предоставляет учредителю и общественности ежегодный отчет о поступлении и расходовании финансовых и материальных средств, а также отчет о </w:t>
      </w:r>
      <w:r w:rsidRPr="001F3594">
        <w:rPr>
          <w:rFonts w:ascii="Times New Roman" w:hAnsi="Times New Roman"/>
          <w:sz w:val="28"/>
          <w:szCs w:val="28"/>
        </w:rPr>
        <w:lastRenderedPageBreak/>
        <w:t>результатах самообследования;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утверждает штатное расписание, учебный план, годовой план работы, графики работы, расписание занятий, график контрольных работ;</w:t>
      </w:r>
    </w:p>
    <w:p w:rsidR="003A4A52" w:rsidRPr="001F3594" w:rsidRDefault="003A4A52" w:rsidP="003A4A52">
      <w:pPr>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утверждает учебную нагрузку педагогических работников;</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издает приказы, обязательные для всех работников Учреждения и обучающихся;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утверждает локальные акты Учреждения;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заключает гражданско-правовые договоры, выдает доверенности;</w:t>
      </w:r>
    </w:p>
    <w:p w:rsidR="003A4A52" w:rsidRPr="001F3594" w:rsidRDefault="003A4A52" w:rsidP="003A4A52">
      <w:pPr>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осуществляет прием обучающихся в Учреждение;</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пользуется правом распоряжения имуществом и средствами Учреждения в пределах, установленных законом и настоящим уставом;</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отвечает за выполнение договора о закреплении за Учреждением имущества на праве оперативного управления;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осуществляет иные полномочия, не относящиеся к компетенции коллегиальных органов управления Учреждением и учредителя.</w:t>
      </w:r>
    </w:p>
    <w:p w:rsidR="003A4A52" w:rsidRPr="001F3594" w:rsidRDefault="003A4A52" w:rsidP="003A4A52">
      <w:pPr>
        <w:pStyle w:val="ConsPlusNormal"/>
        <w:spacing w:line="360" w:lineRule="auto"/>
        <w:ind w:firstLine="709"/>
        <w:jc w:val="both"/>
        <w:rPr>
          <w:rFonts w:ascii="Times New Roman" w:hAnsi="Times New Roman" w:cs="Times New Roman"/>
          <w:sz w:val="28"/>
          <w:szCs w:val="28"/>
        </w:rPr>
      </w:pPr>
      <w:r w:rsidRPr="001F3594">
        <w:rPr>
          <w:rFonts w:ascii="Times New Roman" w:hAnsi="Times New Roman" w:cs="Times New Roman"/>
          <w:sz w:val="28"/>
          <w:szCs w:val="28"/>
        </w:rPr>
        <w:t>4.3. Коллегиальными органами управления Учреждением являются общее собрание (конференция) работников Учреждения</w:t>
      </w:r>
      <w:r w:rsidRPr="001F3594">
        <w:rPr>
          <w:rFonts w:ascii="Times New Roman" w:hAnsi="Times New Roman" w:cs="Times New Roman"/>
          <w:color w:val="C00000"/>
          <w:sz w:val="28"/>
          <w:szCs w:val="28"/>
        </w:rPr>
        <w:t xml:space="preserve"> </w:t>
      </w:r>
      <w:r w:rsidRPr="001F3594">
        <w:rPr>
          <w:rFonts w:ascii="Times New Roman" w:hAnsi="Times New Roman" w:cs="Times New Roman"/>
          <w:sz w:val="28"/>
          <w:szCs w:val="28"/>
        </w:rPr>
        <w:t>и педагогический совет.</w:t>
      </w:r>
    </w:p>
    <w:p w:rsidR="003A4A52" w:rsidRPr="001F3594" w:rsidRDefault="003A4A52" w:rsidP="003A4A52">
      <w:pPr>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lastRenderedPageBreak/>
        <w:t xml:space="preserve">4.4. Общее собрание (конференция) работников образовательной </w:t>
      </w:r>
      <w:r>
        <w:rPr>
          <w:rFonts w:ascii="Times New Roman" w:hAnsi="Times New Roman"/>
          <w:sz w:val="28"/>
          <w:szCs w:val="28"/>
        </w:rPr>
        <w:t xml:space="preserve">               </w:t>
      </w:r>
      <w:r w:rsidRPr="001F3594">
        <w:rPr>
          <w:rFonts w:ascii="Times New Roman" w:hAnsi="Times New Roman"/>
          <w:sz w:val="28"/>
          <w:szCs w:val="28"/>
        </w:rPr>
        <w:t>организации – постоянно действующий коллегиальный орган, объединяющий всех работников Учреждения, включая совместителей:</w:t>
      </w:r>
    </w:p>
    <w:p w:rsidR="003A4A52" w:rsidRPr="001F3594" w:rsidRDefault="003A4A52" w:rsidP="003A4A52">
      <w:pPr>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разрабатывает и принимает проект устава в новой редакции, проект изменений и дополнений в устав Учреждения;</w:t>
      </w:r>
    </w:p>
    <w:p w:rsidR="003A4A52" w:rsidRPr="001F3594" w:rsidRDefault="003A4A52" w:rsidP="003A4A52">
      <w:pPr>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Общее собрание (конференция)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 работников Учреждения реализуются приказами директора Учреждения.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4.5.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3A4A52" w:rsidRPr="001F3594" w:rsidRDefault="003A4A52" w:rsidP="003A4A52">
      <w:pPr>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разрабатывает программу развития Учреждения;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принимает годовой план работы Учреждения и учебный план;</w:t>
      </w:r>
    </w:p>
    <w:p w:rsidR="003A4A52" w:rsidRPr="001F3594" w:rsidRDefault="003A4A52" w:rsidP="003A4A52">
      <w:pPr>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разрабатывает и утверждает образовательные программы Учреждения;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 обсуждает и производит выбор различных вариантов содержания образования: образовательных программ, соответствующих федеральным </w:t>
      </w:r>
      <w:r w:rsidRPr="001F3594">
        <w:rPr>
          <w:rFonts w:ascii="Times New Roman" w:hAnsi="Times New Roman"/>
          <w:sz w:val="28"/>
          <w:szCs w:val="28"/>
        </w:rPr>
        <w:lastRenderedPageBreak/>
        <w:t xml:space="preserve">государственным образовательным стандартам, определяет список учебников в соответствии с утвержденным федеральным </w:t>
      </w:r>
      <w:hyperlink r:id="rId8" w:history="1">
        <w:r w:rsidRPr="001F3594">
          <w:rPr>
            <w:rFonts w:ascii="Times New Roman" w:hAnsi="Times New Roman"/>
            <w:sz w:val="28"/>
            <w:szCs w:val="28"/>
          </w:rPr>
          <w:t>перечнем</w:t>
        </w:r>
      </w:hyperlink>
      <w:r w:rsidRPr="001F3594">
        <w:rPr>
          <w:rFonts w:ascii="Times New Roman" w:hAnsi="Times New Roman"/>
          <w:sz w:val="28"/>
          <w:szCs w:val="28"/>
        </w:rPr>
        <w:t xml:space="preserve">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принимает решение о форме, периодичности и порядке проведения текущего контроля успеваемости и промежуточной аттестации обучающихся;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принимает решение о форме, периодичности и порядке проведения самообследования, обеспечении функционирования внутренней системы оценки качества образования;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i/>
          <w:sz w:val="28"/>
          <w:szCs w:val="28"/>
        </w:rPr>
      </w:pPr>
      <w:r w:rsidRPr="001F3594">
        <w:rPr>
          <w:rFonts w:ascii="Times New Roman" w:hAnsi="Times New Roman"/>
          <w:sz w:val="28"/>
          <w:szCs w:val="28"/>
        </w:rPr>
        <w:t>- принимает решение о допуске обучающихся к итоговой аттестации, переводе обучающихся в следующий класс, условном переводе в следующий класс, выпуске из Учреждения, а также, по согласованию с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принимает решение об исключении обучающегося из Учреждения в случаях, предусмотренных законом и настоящим Уставом;</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принимает решение о поощрении обучающихся;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может принимать решение об объявлении конкурса на замещение педагогических должностей и утверждать его условия;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 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w:t>
      </w:r>
      <w:r w:rsidRPr="001F3594">
        <w:rPr>
          <w:rFonts w:ascii="Times New Roman" w:hAnsi="Times New Roman"/>
          <w:sz w:val="28"/>
          <w:szCs w:val="28"/>
        </w:rPr>
        <w:lastRenderedPageBreak/>
        <w:t>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r>
        <w:rPr>
          <w:rFonts w:ascii="Times New Roman" w:hAnsi="Times New Roman"/>
          <w:sz w:val="28"/>
          <w:szCs w:val="28"/>
        </w:rPr>
        <w:t>.</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w:t>
      </w:r>
      <w:r w:rsidR="00D22544">
        <w:rPr>
          <w:rFonts w:ascii="Times New Roman" w:hAnsi="Times New Roman"/>
          <w:sz w:val="28"/>
          <w:szCs w:val="28"/>
        </w:rPr>
        <w:t>еделяется педагогическим советом</w:t>
      </w:r>
      <w:r>
        <w:rPr>
          <w:rFonts w:ascii="Times New Roman" w:hAnsi="Times New Roman"/>
          <w:sz w:val="28"/>
          <w:szCs w:val="28"/>
        </w:rPr>
        <w:t xml:space="preserve">                                                                                                                                                                                                                                                                     </w:t>
      </w:r>
      <w:r w:rsidRPr="001F3594">
        <w:rPr>
          <w:rFonts w:ascii="Times New Roman" w:hAnsi="Times New Roman"/>
          <w:sz w:val="28"/>
          <w:szCs w:val="28"/>
        </w:rPr>
        <w:t>Учреждения. Решения педагогического совета реализуются приказами директора Учреждения.</w:t>
      </w:r>
    </w:p>
    <w:p w:rsidR="003A4A52" w:rsidRPr="001F3594" w:rsidRDefault="003A4A52" w:rsidP="003A4A52">
      <w:pPr>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3A4A52" w:rsidRPr="00356426" w:rsidRDefault="003A4A52" w:rsidP="003A4A52">
      <w:pPr>
        <w:widowControl w:val="0"/>
        <w:autoSpaceDE w:val="0"/>
        <w:autoSpaceDN w:val="0"/>
        <w:adjustRightInd w:val="0"/>
        <w:spacing w:after="0" w:line="360" w:lineRule="auto"/>
        <w:jc w:val="center"/>
        <w:outlineLvl w:val="1"/>
        <w:rPr>
          <w:rFonts w:ascii="Times New Roman" w:hAnsi="Times New Roman"/>
          <w:b/>
          <w:sz w:val="28"/>
          <w:szCs w:val="28"/>
        </w:rPr>
      </w:pPr>
      <w:bookmarkStart w:id="4" w:name="Par320"/>
      <w:bookmarkStart w:id="5" w:name="Par403"/>
      <w:bookmarkEnd w:id="4"/>
      <w:bookmarkEnd w:id="5"/>
      <w:r w:rsidRPr="00356426">
        <w:rPr>
          <w:rFonts w:ascii="Times New Roman" w:hAnsi="Times New Roman"/>
          <w:b/>
          <w:sz w:val="28"/>
          <w:szCs w:val="28"/>
        </w:rPr>
        <w:t xml:space="preserve">V. </w:t>
      </w:r>
      <w:bookmarkStart w:id="6" w:name="Par413"/>
      <w:bookmarkStart w:id="7" w:name="Par421"/>
      <w:bookmarkStart w:id="8" w:name="Par427"/>
      <w:bookmarkEnd w:id="6"/>
      <w:bookmarkEnd w:id="7"/>
      <w:bookmarkEnd w:id="8"/>
      <w:r w:rsidRPr="00FA5FA1">
        <w:rPr>
          <w:rFonts w:ascii="Times New Roman" w:hAnsi="Times New Roman"/>
          <w:b/>
          <w:sz w:val="28"/>
          <w:szCs w:val="28"/>
        </w:rPr>
        <w:t>Заключительные положения</w:t>
      </w:r>
    </w:p>
    <w:p w:rsidR="003A4A52" w:rsidRPr="001F3594" w:rsidRDefault="003A4A52" w:rsidP="003A4A52">
      <w:pPr>
        <w:widowControl w:val="0"/>
        <w:autoSpaceDE w:val="0"/>
        <w:autoSpaceDN w:val="0"/>
        <w:adjustRightInd w:val="0"/>
        <w:spacing w:after="0" w:line="360" w:lineRule="auto"/>
        <w:jc w:val="center"/>
        <w:rPr>
          <w:rFonts w:ascii="Times New Roman" w:hAnsi="Times New Roman"/>
          <w:sz w:val="28"/>
          <w:szCs w:val="28"/>
        </w:rPr>
      </w:pP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5.1. Устав Учреждения в новой редакции, изменения и (или) дополнения в устав разрабатываются Учреждением и представляются в Управление образования Исполнительного комитета г.</w:t>
      </w:r>
      <w:r w:rsidR="00D22544">
        <w:rPr>
          <w:rFonts w:ascii="Times New Roman" w:hAnsi="Times New Roman"/>
          <w:sz w:val="28"/>
          <w:szCs w:val="28"/>
        </w:rPr>
        <w:t xml:space="preserve"> </w:t>
      </w:r>
      <w:r w:rsidRPr="001F3594">
        <w:rPr>
          <w:rFonts w:ascii="Times New Roman" w:hAnsi="Times New Roman"/>
          <w:sz w:val="28"/>
          <w:szCs w:val="28"/>
        </w:rPr>
        <w:t>Казани с приложением следующих документов:</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новая редакция устава муниципального учреждения, изменения и (или) дополнения в устав в трех экземплярах (на бумажном носителе все экземпляры должны быть пронумерованы и прошиты), в том числе на электронном носителе;</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i/>
          <w:sz w:val="28"/>
          <w:szCs w:val="28"/>
        </w:rPr>
      </w:pPr>
      <w:r w:rsidRPr="001F3594">
        <w:rPr>
          <w:rFonts w:ascii="Times New Roman" w:hAnsi="Times New Roman"/>
          <w:sz w:val="28"/>
          <w:szCs w:val="28"/>
        </w:rPr>
        <w:t>- копия действующей редакции устава Учреждения</w:t>
      </w:r>
      <w:r>
        <w:rPr>
          <w:rFonts w:ascii="Times New Roman" w:hAnsi="Times New Roman"/>
          <w:sz w:val="28"/>
          <w:szCs w:val="28"/>
        </w:rPr>
        <w:t>.</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Управление образования Исполнительного комитета г.</w:t>
      </w:r>
      <w:r w:rsidR="00D22544">
        <w:rPr>
          <w:rFonts w:ascii="Times New Roman" w:hAnsi="Times New Roman"/>
          <w:sz w:val="28"/>
          <w:szCs w:val="28"/>
        </w:rPr>
        <w:t xml:space="preserve"> </w:t>
      </w:r>
      <w:r w:rsidRPr="001F3594">
        <w:rPr>
          <w:rFonts w:ascii="Times New Roman" w:hAnsi="Times New Roman"/>
          <w:sz w:val="28"/>
          <w:szCs w:val="28"/>
        </w:rPr>
        <w:t xml:space="preserve">Казани в месячный срок с даты поступления осуществляют проверку устава Учреждения в новой </w:t>
      </w:r>
      <w:r w:rsidRPr="001F3594">
        <w:rPr>
          <w:rFonts w:ascii="Times New Roman" w:hAnsi="Times New Roman"/>
          <w:sz w:val="28"/>
          <w:szCs w:val="28"/>
        </w:rPr>
        <w:lastRenderedPageBreak/>
        <w:t xml:space="preserve">редакции, изменений и (или) дополнений в устав на соответствие требованиям действующего законодательства. При соответствии устава требованиям действующего законодательства Управление образования Исполнительного комитета г.Казани подписывает лист согласования и направляет его </w:t>
      </w:r>
      <w:r>
        <w:rPr>
          <w:rFonts w:ascii="Times New Roman" w:hAnsi="Times New Roman"/>
          <w:sz w:val="28"/>
          <w:szCs w:val="28"/>
        </w:rPr>
        <w:t xml:space="preserve">в </w:t>
      </w:r>
      <w:r w:rsidRPr="001F3594">
        <w:rPr>
          <w:rFonts w:ascii="Times New Roman" w:hAnsi="Times New Roman"/>
          <w:sz w:val="28"/>
          <w:szCs w:val="28"/>
        </w:rPr>
        <w:t>Учреждени</w:t>
      </w:r>
      <w:r>
        <w:rPr>
          <w:rFonts w:ascii="Times New Roman" w:hAnsi="Times New Roman"/>
          <w:sz w:val="28"/>
          <w:szCs w:val="28"/>
        </w:rPr>
        <w:t>е</w:t>
      </w:r>
      <w:r w:rsidRPr="001F3594">
        <w:rPr>
          <w:rFonts w:ascii="Times New Roman" w:hAnsi="Times New Roman"/>
          <w:sz w:val="28"/>
          <w:szCs w:val="28"/>
        </w:rPr>
        <w:t xml:space="preserve"> для представления в Комитет земельных и имущественных отношений Исполнительного комитета г.Казани. При несоответствии устава требованиям действующего законодательства - возвращает данные документы </w:t>
      </w:r>
      <w:r>
        <w:rPr>
          <w:rFonts w:ascii="Times New Roman" w:hAnsi="Times New Roman"/>
          <w:sz w:val="28"/>
          <w:szCs w:val="28"/>
        </w:rPr>
        <w:t xml:space="preserve">в </w:t>
      </w:r>
      <w:r w:rsidRPr="001F3594">
        <w:rPr>
          <w:rFonts w:ascii="Times New Roman" w:hAnsi="Times New Roman"/>
          <w:sz w:val="28"/>
          <w:szCs w:val="28"/>
        </w:rPr>
        <w:t>Учреждени</w:t>
      </w:r>
      <w:r>
        <w:rPr>
          <w:rFonts w:ascii="Times New Roman" w:hAnsi="Times New Roman"/>
          <w:sz w:val="28"/>
          <w:szCs w:val="28"/>
        </w:rPr>
        <w:t>е</w:t>
      </w:r>
      <w:r w:rsidRPr="001F3594">
        <w:rPr>
          <w:rFonts w:ascii="Times New Roman" w:hAnsi="Times New Roman"/>
          <w:sz w:val="28"/>
          <w:szCs w:val="28"/>
        </w:rPr>
        <w:t xml:space="preserve"> с указанием причины их возвращения.</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 xml:space="preserve">После государственной регистрации новой редакции устава, изменений и (или) дополнений в устав Учреждение в срок не позднее </w:t>
      </w:r>
      <w:r w:rsidRPr="003A4A52">
        <w:rPr>
          <w:rFonts w:ascii="Times New Roman" w:hAnsi="Times New Roman"/>
          <w:sz w:val="28"/>
          <w:szCs w:val="28"/>
        </w:rPr>
        <w:t>3</w:t>
      </w:r>
      <w:r w:rsidRPr="001F3594">
        <w:rPr>
          <w:rFonts w:ascii="Times New Roman" w:hAnsi="Times New Roman"/>
          <w:sz w:val="28"/>
          <w:szCs w:val="28"/>
        </w:rPr>
        <w:t xml:space="preserve"> рабочих дней представляет в Комитет земельных и имущественных отношений Исполнительного комитета г.Казани копию новой редакции устава, изменений</w:t>
      </w:r>
      <w:r w:rsidRPr="001F3594">
        <w:rPr>
          <w:rFonts w:ascii="Times New Roman" w:hAnsi="Times New Roman"/>
          <w:color w:val="C00000"/>
          <w:sz w:val="28"/>
          <w:szCs w:val="28"/>
        </w:rPr>
        <w:t xml:space="preserve"> </w:t>
      </w:r>
      <w:r w:rsidRPr="001F3594">
        <w:rPr>
          <w:rFonts w:ascii="Times New Roman" w:hAnsi="Times New Roman"/>
          <w:sz w:val="28"/>
          <w:szCs w:val="28"/>
        </w:rPr>
        <w:t>и (или) дополнений в устав с отметкой о государственной регистрации.</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5.2.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3A4A52" w:rsidRPr="001F3594" w:rsidRDefault="003A4A52" w:rsidP="003A4A52">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Комитету земельных и имущественных отношений Исполнительного комитета г.Казани для направления на цели развития образования.</w:t>
      </w:r>
    </w:p>
    <w:p w:rsidR="00AE5252" w:rsidRDefault="003A4A52" w:rsidP="001F3594">
      <w:pPr>
        <w:widowControl w:val="0"/>
        <w:autoSpaceDE w:val="0"/>
        <w:autoSpaceDN w:val="0"/>
        <w:adjustRightInd w:val="0"/>
        <w:spacing w:after="0" w:line="360" w:lineRule="auto"/>
        <w:ind w:firstLine="709"/>
        <w:jc w:val="both"/>
        <w:rPr>
          <w:rFonts w:ascii="Times New Roman" w:hAnsi="Times New Roman"/>
          <w:sz w:val="28"/>
          <w:szCs w:val="28"/>
        </w:rPr>
      </w:pPr>
      <w:r w:rsidRPr="001F3594">
        <w:rPr>
          <w:rFonts w:ascii="Times New Roman" w:hAnsi="Times New Roman"/>
          <w:sz w:val="28"/>
          <w:szCs w:val="28"/>
        </w:rPr>
        <w:t>5.3. При реорганизации и ликвидации Учреждения все документы</w:t>
      </w:r>
      <w:r>
        <w:rPr>
          <w:rFonts w:ascii="Times New Roman" w:hAnsi="Times New Roman"/>
          <w:sz w:val="28"/>
          <w:szCs w:val="28"/>
        </w:rPr>
        <w:t>, в том числе</w:t>
      </w:r>
      <w:r w:rsidRPr="001F3594">
        <w:rPr>
          <w:rFonts w:ascii="Times New Roman" w:hAnsi="Times New Roman"/>
          <w:sz w:val="28"/>
          <w:szCs w:val="28"/>
        </w:rPr>
        <w:t xml:space="preserve"> управленческие, финансово-хозяйственные, по личному составу и другие</w:t>
      </w:r>
      <w:r>
        <w:rPr>
          <w:rFonts w:ascii="Times New Roman" w:hAnsi="Times New Roman"/>
          <w:sz w:val="28"/>
          <w:szCs w:val="28"/>
        </w:rPr>
        <w:t>,</w:t>
      </w:r>
      <w:r w:rsidRPr="001F3594">
        <w:rPr>
          <w:rFonts w:ascii="Times New Roman" w:hAnsi="Times New Roman"/>
          <w:sz w:val="28"/>
          <w:szCs w:val="28"/>
        </w:rPr>
        <w:t xml:space="preserve"> передаются в порядке, установленном действующим законодательством.</w:t>
      </w:r>
    </w:p>
    <w:sectPr w:rsidR="00AE5252" w:rsidSect="006475D0">
      <w:headerReference w:type="default" r:id="rId9"/>
      <w:pgSz w:w="11906" w:h="16838"/>
      <w:pgMar w:top="1134" w:right="567" w:bottom="1134" w:left="1134"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3099" w:rsidRDefault="00733099" w:rsidP="00556627">
      <w:pPr>
        <w:spacing w:after="0" w:line="240" w:lineRule="auto"/>
      </w:pPr>
      <w:r>
        <w:separator/>
      </w:r>
    </w:p>
  </w:endnote>
  <w:endnote w:type="continuationSeparator" w:id="0">
    <w:p w:rsidR="00733099" w:rsidRDefault="00733099" w:rsidP="005566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3099" w:rsidRDefault="00733099" w:rsidP="00556627">
      <w:pPr>
        <w:spacing w:after="0" w:line="240" w:lineRule="auto"/>
      </w:pPr>
      <w:r>
        <w:separator/>
      </w:r>
    </w:p>
  </w:footnote>
  <w:footnote w:type="continuationSeparator" w:id="0">
    <w:p w:rsidR="00733099" w:rsidRDefault="00733099" w:rsidP="005566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69FD" w:rsidRDefault="00C252ED">
    <w:pPr>
      <w:pStyle w:val="a5"/>
      <w:jc w:val="center"/>
    </w:pPr>
    <w:r>
      <w:fldChar w:fldCharType="begin"/>
    </w:r>
    <w:r w:rsidR="000069FD">
      <w:instrText xml:space="preserve"> PAGE   \* MERGEFORMAT </w:instrText>
    </w:r>
    <w:r>
      <w:fldChar w:fldCharType="separate"/>
    </w:r>
    <w:r w:rsidR="00501E9B">
      <w:rPr>
        <w:noProof/>
      </w:rPr>
      <w:t>2</w:t>
    </w:r>
    <w:r>
      <w:fldChar w:fldCharType="end"/>
    </w:r>
  </w:p>
  <w:p w:rsidR="000069FD" w:rsidRDefault="000069FD">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TrackMoves/>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24695"/>
    <w:rsid w:val="00002757"/>
    <w:rsid w:val="00005B18"/>
    <w:rsid w:val="000069FD"/>
    <w:rsid w:val="00007247"/>
    <w:rsid w:val="0001324B"/>
    <w:rsid w:val="00014EB5"/>
    <w:rsid w:val="000215E7"/>
    <w:rsid w:val="00025D44"/>
    <w:rsid w:val="00046AD6"/>
    <w:rsid w:val="00064739"/>
    <w:rsid w:val="00066EEA"/>
    <w:rsid w:val="000717BD"/>
    <w:rsid w:val="000745A2"/>
    <w:rsid w:val="00083065"/>
    <w:rsid w:val="0008433E"/>
    <w:rsid w:val="000912F9"/>
    <w:rsid w:val="00092AC5"/>
    <w:rsid w:val="000A4C5C"/>
    <w:rsid w:val="000B5581"/>
    <w:rsid w:val="000D2F2A"/>
    <w:rsid w:val="000E6344"/>
    <w:rsid w:val="000E7F97"/>
    <w:rsid w:val="000F4748"/>
    <w:rsid w:val="00113C2F"/>
    <w:rsid w:val="0013674B"/>
    <w:rsid w:val="00140454"/>
    <w:rsid w:val="0014045D"/>
    <w:rsid w:val="00162E73"/>
    <w:rsid w:val="001805E8"/>
    <w:rsid w:val="00180BB8"/>
    <w:rsid w:val="00196CFA"/>
    <w:rsid w:val="001A316C"/>
    <w:rsid w:val="001B2F05"/>
    <w:rsid w:val="001C01AD"/>
    <w:rsid w:val="001C7EDB"/>
    <w:rsid w:val="001D1491"/>
    <w:rsid w:val="001D6B53"/>
    <w:rsid w:val="001F3594"/>
    <w:rsid w:val="002204D4"/>
    <w:rsid w:val="00223F16"/>
    <w:rsid w:val="00253473"/>
    <w:rsid w:val="00267DBC"/>
    <w:rsid w:val="00280E0B"/>
    <w:rsid w:val="002B0CEB"/>
    <w:rsid w:val="002C3AC2"/>
    <w:rsid w:val="002D0A98"/>
    <w:rsid w:val="00310576"/>
    <w:rsid w:val="00317A41"/>
    <w:rsid w:val="0032237F"/>
    <w:rsid w:val="00335C22"/>
    <w:rsid w:val="00356426"/>
    <w:rsid w:val="00360929"/>
    <w:rsid w:val="00364C48"/>
    <w:rsid w:val="00390EBC"/>
    <w:rsid w:val="003A2BDF"/>
    <w:rsid w:val="003A4A52"/>
    <w:rsid w:val="003A6355"/>
    <w:rsid w:val="003B1B9A"/>
    <w:rsid w:val="003C21B8"/>
    <w:rsid w:val="003C2979"/>
    <w:rsid w:val="003D43CF"/>
    <w:rsid w:val="003F3D19"/>
    <w:rsid w:val="00417C19"/>
    <w:rsid w:val="004321D9"/>
    <w:rsid w:val="004378E4"/>
    <w:rsid w:val="004506F5"/>
    <w:rsid w:val="00481BDF"/>
    <w:rsid w:val="0048277D"/>
    <w:rsid w:val="00492181"/>
    <w:rsid w:val="004A2A19"/>
    <w:rsid w:val="004B5FEA"/>
    <w:rsid w:val="004F66A4"/>
    <w:rsid w:val="00501E9B"/>
    <w:rsid w:val="0050278C"/>
    <w:rsid w:val="00511FDC"/>
    <w:rsid w:val="00552799"/>
    <w:rsid w:val="00556627"/>
    <w:rsid w:val="00572D94"/>
    <w:rsid w:val="005D494A"/>
    <w:rsid w:val="005E1E37"/>
    <w:rsid w:val="00607AF8"/>
    <w:rsid w:val="00636BC1"/>
    <w:rsid w:val="006427A5"/>
    <w:rsid w:val="006475D0"/>
    <w:rsid w:val="006633A5"/>
    <w:rsid w:val="0067780E"/>
    <w:rsid w:val="006857A2"/>
    <w:rsid w:val="00687065"/>
    <w:rsid w:val="00690858"/>
    <w:rsid w:val="006A1215"/>
    <w:rsid w:val="006C02DC"/>
    <w:rsid w:val="006C36C8"/>
    <w:rsid w:val="006F751B"/>
    <w:rsid w:val="00705AA9"/>
    <w:rsid w:val="00723B8F"/>
    <w:rsid w:val="00724695"/>
    <w:rsid w:val="00733099"/>
    <w:rsid w:val="00773123"/>
    <w:rsid w:val="00781B27"/>
    <w:rsid w:val="0079093E"/>
    <w:rsid w:val="007A289A"/>
    <w:rsid w:val="007A6BC7"/>
    <w:rsid w:val="007B3412"/>
    <w:rsid w:val="007B74F5"/>
    <w:rsid w:val="007C0C19"/>
    <w:rsid w:val="007D0CE7"/>
    <w:rsid w:val="007D1456"/>
    <w:rsid w:val="007E2321"/>
    <w:rsid w:val="007F1602"/>
    <w:rsid w:val="007F2B98"/>
    <w:rsid w:val="007F7C5C"/>
    <w:rsid w:val="00821DEE"/>
    <w:rsid w:val="0086218B"/>
    <w:rsid w:val="00865F46"/>
    <w:rsid w:val="0086739B"/>
    <w:rsid w:val="0087251B"/>
    <w:rsid w:val="008811AC"/>
    <w:rsid w:val="008812B0"/>
    <w:rsid w:val="00886BAD"/>
    <w:rsid w:val="008B4A80"/>
    <w:rsid w:val="008C5825"/>
    <w:rsid w:val="008D7FEB"/>
    <w:rsid w:val="008E05DD"/>
    <w:rsid w:val="008E683D"/>
    <w:rsid w:val="008F31E9"/>
    <w:rsid w:val="00903C86"/>
    <w:rsid w:val="00910B53"/>
    <w:rsid w:val="00915B3B"/>
    <w:rsid w:val="009575D7"/>
    <w:rsid w:val="00975F90"/>
    <w:rsid w:val="00987B39"/>
    <w:rsid w:val="009935A2"/>
    <w:rsid w:val="009A387A"/>
    <w:rsid w:val="009A47C5"/>
    <w:rsid w:val="009A79D6"/>
    <w:rsid w:val="009B504E"/>
    <w:rsid w:val="009C0B35"/>
    <w:rsid w:val="009C2EAA"/>
    <w:rsid w:val="009D3171"/>
    <w:rsid w:val="00A0757A"/>
    <w:rsid w:val="00A15225"/>
    <w:rsid w:val="00A16221"/>
    <w:rsid w:val="00A241F3"/>
    <w:rsid w:val="00A37021"/>
    <w:rsid w:val="00A5444E"/>
    <w:rsid w:val="00A5535B"/>
    <w:rsid w:val="00A86239"/>
    <w:rsid w:val="00AA1C06"/>
    <w:rsid w:val="00AA6887"/>
    <w:rsid w:val="00AA730C"/>
    <w:rsid w:val="00AC49CE"/>
    <w:rsid w:val="00AE5252"/>
    <w:rsid w:val="00AF5E01"/>
    <w:rsid w:val="00B013D0"/>
    <w:rsid w:val="00B02D99"/>
    <w:rsid w:val="00B13E79"/>
    <w:rsid w:val="00B21D78"/>
    <w:rsid w:val="00B279C0"/>
    <w:rsid w:val="00B32D5C"/>
    <w:rsid w:val="00B54602"/>
    <w:rsid w:val="00B57211"/>
    <w:rsid w:val="00B758EF"/>
    <w:rsid w:val="00B7708B"/>
    <w:rsid w:val="00B83D76"/>
    <w:rsid w:val="00B84FA1"/>
    <w:rsid w:val="00B95964"/>
    <w:rsid w:val="00BA737F"/>
    <w:rsid w:val="00BD3922"/>
    <w:rsid w:val="00BF42B1"/>
    <w:rsid w:val="00C045B2"/>
    <w:rsid w:val="00C16007"/>
    <w:rsid w:val="00C252ED"/>
    <w:rsid w:val="00C31C43"/>
    <w:rsid w:val="00C42C79"/>
    <w:rsid w:val="00C61DBB"/>
    <w:rsid w:val="00C811DC"/>
    <w:rsid w:val="00C84410"/>
    <w:rsid w:val="00C9475E"/>
    <w:rsid w:val="00CC7B84"/>
    <w:rsid w:val="00CC7F50"/>
    <w:rsid w:val="00CD61CA"/>
    <w:rsid w:val="00CF48E6"/>
    <w:rsid w:val="00D0152E"/>
    <w:rsid w:val="00D22544"/>
    <w:rsid w:val="00D455F9"/>
    <w:rsid w:val="00D533D0"/>
    <w:rsid w:val="00D666B8"/>
    <w:rsid w:val="00DA393A"/>
    <w:rsid w:val="00DA49AA"/>
    <w:rsid w:val="00DA7E3D"/>
    <w:rsid w:val="00DE1DEB"/>
    <w:rsid w:val="00DF7454"/>
    <w:rsid w:val="00E0059E"/>
    <w:rsid w:val="00E121B0"/>
    <w:rsid w:val="00E34ED9"/>
    <w:rsid w:val="00E35AA0"/>
    <w:rsid w:val="00E424EB"/>
    <w:rsid w:val="00E47187"/>
    <w:rsid w:val="00E53018"/>
    <w:rsid w:val="00EA1DC2"/>
    <w:rsid w:val="00EB601E"/>
    <w:rsid w:val="00EC5B95"/>
    <w:rsid w:val="00EF1C62"/>
    <w:rsid w:val="00EF5322"/>
    <w:rsid w:val="00F31656"/>
    <w:rsid w:val="00F31A83"/>
    <w:rsid w:val="00F33639"/>
    <w:rsid w:val="00F50368"/>
    <w:rsid w:val="00F52E75"/>
    <w:rsid w:val="00F6079C"/>
    <w:rsid w:val="00F64C8C"/>
    <w:rsid w:val="00F969DB"/>
    <w:rsid w:val="00FA5FA1"/>
    <w:rsid w:val="00FC1671"/>
    <w:rsid w:val="00FC473B"/>
    <w:rsid w:val="00FE63CC"/>
    <w:rsid w:val="00FF67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7E3D"/>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42C79"/>
    <w:pPr>
      <w:autoSpaceDE w:val="0"/>
      <w:autoSpaceDN w:val="0"/>
      <w:adjustRightInd w:val="0"/>
    </w:pPr>
    <w:rPr>
      <w:rFonts w:ascii="Arial" w:hAnsi="Arial" w:cs="Arial"/>
      <w:lang w:eastAsia="en-US"/>
    </w:rPr>
  </w:style>
  <w:style w:type="paragraph" w:styleId="a3">
    <w:name w:val="Balloon Text"/>
    <w:basedOn w:val="a"/>
    <w:link w:val="a4"/>
    <w:uiPriority w:val="99"/>
    <w:semiHidden/>
    <w:unhideWhenUsed/>
    <w:rsid w:val="00FE63CC"/>
    <w:pPr>
      <w:spacing w:after="0" w:line="240" w:lineRule="auto"/>
    </w:pPr>
    <w:rPr>
      <w:rFonts w:ascii="Tahoma" w:hAnsi="Tahoma"/>
      <w:sz w:val="16"/>
      <w:szCs w:val="16"/>
      <w:lang w:val="x-none" w:eastAsia="x-none"/>
    </w:rPr>
  </w:style>
  <w:style w:type="character" w:customStyle="1" w:styleId="a4">
    <w:name w:val="Текст выноски Знак"/>
    <w:link w:val="a3"/>
    <w:uiPriority w:val="99"/>
    <w:semiHidden/>
    <w:rsid w:val="00FE63CC"/>
    <w:rPr>
      <w:rFonts w:ascii="Tahoma" w:hAnsi="Tahoma" w:cs="Tahoma"/>
      <w:sz w:val="16"/>
      <w:szCs w:val="16"/>
    </w:rPr>
  </w:style>
  <w:style w:type="paragraph" w:styleId="a5">
    <w:name w:val="header"/>
    <w:basedOn w:val="a"/>
    <w:link w:val="a6"/>
    <w:uiPriority w:val="99"/>
    <w:unhideWhenUsed/>
    <w:rsid w:val="0055662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556627"/>
  </w:style>
  <w:style w:type="paragraph" w:styleId="a7">
    <w:name w:val="footer"/>
    <w:basedOn w:val="a"/>
    <w:link w:val="a8"/>
    <w:uiPriority w:val="99"/>
    <w:unhideWhenUsed/>
    <w:rsid w:val="0055662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56627"/>
  </w:style>
  <w:style w:type="character" w:styleId="a9">
    <w:name w:val="annotation reference"/>
    <w:uiPriority w:val="99"/>
    <w:semiHidden/>
    <w:unhideWhenUsed/>
    <w:rsid w:val="00FA5FA1"/>
    <w:rPr>
      <w:sz w:val="16"/>
      <w:szCs w:val="16"/>
    </w:rPr>
  </w:style>
  <w:style w:type="paragraph" w:styleId="aa">
    <w:name w:val="annotation text"/>
    <w:basedOn w:val="a"/>
    <w:link w:val="ab"/>
    <w:uiPriority w:val="99"/>
    <w:semiHidden/>
    <w:unhideWhenUsed/>
    <w:rsid w:val="00FA5FA1"/>
    <w:pPr>
      <w:spacing w:line="240" w:lineRule="auto"/>
    </w:pPr>
    <w:rPr>
      <w:sz w:val="20"/>
      <w:szCs w:val="20"/>
      <w:lang w:val="x-none" w:eastAsia="x-none"/>
    </w:rPr>
  </w:style>
  <w:style w:type="character" w:customStyle="1" w:styleId="ab">
    <w:name w:val="Текст примечания Знак"/>
    <w:link w:val="aa"/>
    <w:uiPriority w:val="99"/>
    <w:semiHidden/>
    <w:rsid w:val="00FA5FA1"/>
    <w:rPr>
      <w:sz w:val="20"/>
      <w:szCs w:val="20"/>
    </w:rPr>
  </w:style>
  <w:style w:type="paragraph" w:styleId="ac">
    <w:name w:val="annotation subject"/>
    <w:basedOn w:val="aa"/>
    <w:next w:val="aa"/>
    <w:link w:val="ad"/>
    <w:uiPriority w:val="99"/>
    <w:semiHidden/>
    <w:unhideWhenUsed/>
    <w:rsid w:val="00FA5FA1"/>
    <w:rPr>
      <w:b/>
      <w:bCs/>
    </w:rPr>
  </w:style>
  <w:style w:type="character" w:customStyle="1" w:styleId="ad">
    <w:name w:val="Тема примечания Знак"/>
    <w:link w:val="ac"/>
    <w:uiPriority w:val="99"/>
    <w:semiHidden/>
    <w:rsid w:val="00FA5FA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924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ECCEBE12DB4C9ED108ED503152DF481132E151D61BA17819F2FDCC44D5B1D1B69E5CC0743BB456DA10v9J" TargetMode="External"/><Relationship Id="rId3" Type="http://schemas.openxmlformats.org/officeDocument/2006/relationships/settings" Target="settings.xml"/><Relationship Id="rId7" Type="http://schemas.openxmlformats.org/officeDocument/2006/relationships/hyperlink" Target="consultantplus://offline/ref=94B65EEBF738B255241A783EEF46B582A9B90FA370FB1FC3FEA9EB8BD5E5683E24F4ECD58961C5E8A74BEA33H3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C52E2D-7B2D-42DB-B825-C736F75D1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3975</Words>
  <Characters>22661</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26583</CharactersWithSpaces>
  <SharedDoc>false</SharedDoc>
  <HLinks>
    <vt:vector size="12" baseType="variant">
      <vt:variant>
        <vt:i4>6815803</vt:i4>
      </vt:variant>
      <vt:variant>
        <vt:i4>3</vt:i4>
      </vt:variant>
      <vt:variant>
        <vt:i4>0</vt:i4>
      </vt:variant>
      <vt:variant>
        <vt:i4>5</vt:i4>
      </vt:variant>
      <vt:variant>
        <vt:lpwstr>consultantplus://offline/ref=ECCEBE12DB4C9ED108ED503152DF481132E151D61BA17819F2FDCC44D5B1D1B69E5CC0743BB456DA10v9J</vt:lpwstr>
      </vt:variant>
      <vt:variant>
        <vt:lpwstr/>
      </vt:variant>
      <vt:variant>
        <vt:i4>1310727</vt:i4>
      </vt:variant>
      <vt:variant>
        <vt:i4>0</vt:i4>
      </vt:variant>
      <vt:variant>
        <vt:i4>0</vt:i4>
      </vt:variant>
      <vt:variant>
        <vt:i4>5</vt:i4>
      </vt:variant>
      <vt:variant>
        <vt:lpwstr>consultantplus://offline/ref=94B65EEBF738B255241A783EEF46B582A9B90FA370FB1FC3FEA9EB8BD5E5683E24F4ECD58961C5E8A74BEA33H3L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 Мачин</dc:creator>
  <cp:keywords/>
  <cp:lastModifiedBy>Гимназия №126</cp:lastModifiedBy>
  <cp:revision>4</cp:revision>
  <cp:lastPrinted>2015-03-27T10:51:00Z</cp:lastPrinted>
  <dcterms:created xsi:type="dcterms:W3CDTF">2022-09-07T09:08:00Z</dcterms:created>
  <dcterms:modified xsi:type="dcterms:W3CDTF">2022-09-07T09:09:00Z</dcterms:modified>
</cp:coreProperties>
</file>